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78" w:rsidRPr="00F77290" w:rsidRDefault="00990C89" w:rsidP="00613BFC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F77290">
        <w:rPr>
          <w:rFonts w:ascii="ＭＳ ゴシック" w:eastAsia="ＭＳ ゴシック" w:hAnsi="ＭＳ ゴシック" w:hint="eastAsia"/>
          <w:b/>
          <w:bCs/>
          <w:sz w:val="28"/>
        </w:rPr>
        <w:t>技術研究会2020千葉大学</w:t>
      </w:r>
      <w:r w:rsidR="00F216F0" w:rsidRPr="00F77290">
        <w:rPr>
          <w:rFonts w:ascii="ＭＳ ゴシック" w:eastAsia="ＭＳ ゴシック" w:hAnsi="ＭＳ ゴシック"/>
          <w:b/>
          <w:bCs/>
          <w:sz w:val="28"/>
        </w:rPr>
        <w:t xml:space="preserve">　</w:t>
      </w:r>
      <w:r w:rsidR="003B0E34">
        <w:rPr>
          <w:rFonts w:ascii="ＭＳ ゴシック" w:eastAsia="ＭＳ ゴシック" w:hAnsi="ＭＳ ゴシック" w:hint="eastAsia"/>
          <w:b/>
          <w:bCs/>
          <w:sz w:val="28"/>
        </w:rPr>
        <w:t>報告書</w:t>
      </w:r>
      <w:r w:rsidRPr="00F77290">
        <w:rPr>
          <w:rFonts w:ascii="ＭＳ ゴシック" w:eastAsia="ＭＳ ゴシック" w:hAnsi="ＭＳ ゴシック" w:hint="eastAsia"/>
          <w:b/>
          <w:bCs/>
          <w:sz w:val="28"/>
        </w:rPr>
        <w:t>の書き方</w:t>
      </w:r>
    </w:p>
    <w:p w:rsidR="002F6278" w:rsidRPr="00AA40D5" w:rsidRDefault="002F6278" w:rsidP="0078483B">
      <w:pPr>
        <w:jc w:val="center"/>
        <w:rPr>
          <w:rFonts w:eastAsia="ＭＳ 明朝"/>
          <w:b/>
          <w:bCs/>
          <w:sz w:val="24"/>
        </w:rPr>
      </w:pPr>
    </w:p>
    <w:p w:rsidR="00FD32F8" w:rsidRPr="00AA40D5" w:rsidRDefault="00FD32F8" w:rsidP="00FD32F8">
      <w:pPr>
        <w:jc w:val="center"/>
        <w:rPr>
          <w:rFonts w:eastAsia="ＭＳ 明朝"/>
          <w:sz w:val="24"/>
        </w:rPr>
      </w:pPr>
      <w:r w:rsidRPr="00AA40D5">
        <w:rPr>
          <w:rFonts w:eastAsia="ＭＳ 明朝"/>
          <w:sz w:val="24"/>
        </w:rPr>
        <w:t>○</w:t>
      </w:r>
      <w:r w:rsidR="00F216F0" w:rsidRPr="00AA40D5">
        <w:rPr>
          <w:rFonts w:eastAsia="ＭＳ 明朝"/>
          <w:sz w:val="24"/>
        </w:rPr>
        <w:t>千葉</w:t>
      </w:r>
      <w:r w:rsidR="00556E14" w:rsidRPr="00AA40D5">
        <w:rPr>
          <w:rFonts w:eastAsia="ＭＳ 明朝"/>
          <w:sz w:val="24"/>
        </w:rPr>
        <w:t xml:space="preserve"> </w:t>
      </w:r>
      <w:r w:rsidRPr="00AA40D5">
        <w:rPr>
          <w:rFonts w:eastAsia="ＭＳ 明朝"/>
          <w:sz w:val="24"/>
        </w:rPr>
        <w:t>太郎</w:t>
      </w:r>
      <w:r w:rsidRPr="00AA40D5">
        <w:rPr>
          <w:rFonts w:eastAsia="ＭＳ 明朝"/>
          <w:sz w:val="24"/>
          <w:vertAlign w:val="superscript"/>
        </w:rPr>
        <w:t>A</w:t>
      </w:r>
      <w:r w:rsidR="00940D1B" w:rsidRPr="00AA40D5">
        <w:rPr>
          <w:rFonts w:eastAsia="ＭＳ 明朝"/>
          <w:sz w:val="24"/>
        </w:rPr>
        <w:t>、</w:t>
      </w:r>
      <w:r w:rsidRPr="00AA40D5">
        <w:rPr>
          <w:rFonts w:eastAsia="ＭＳ 明朝"/>
          <w:sz w:val="24"/>
        </w:rPr>
        <w:t xml:space="preserve"> </w:t>
      </w:r>
      <w:r w:rsidR="00F216F0" w:rsidRPr="00AA40D5">
        <w:rPr>
          <w:rFonts w:eastAsia="ＭＳ 明朝"/>
          <w:sz w:val="24"/>
        </w:rPr>
        <w:t>千葉</w:t>
      </w:r>
      <w:r w:rsidR="00556E14" w:rsidRPr="00AA40D5">
        <w:rPr>
          <w:rFonts w:eastAsia="ＭＳ 明朝"/>
          <w:sz w:val="24"/>
        </w:rPr>
        <w:t xml:space="preserve"> </w:t>
      </w:r>
      <w:r w:rsidRPr="00AA40D5">
        <w:rPr>
          <w:rFonts w:eastAsia="ＭＳ 明朝"/>
          <w:sz w:val="24"/>
        </w:rPr>
        <w:t>花子</w:t>
      </w:r>
      <w:r w:rsidRPr="00AA40D5">
        <w:rPr>
          <w:rFonts w:eastAsia="ＭＳ 明朝"/>
          <w:sz w:val="24"/>
          <w:vertAlign w:val="superscript"/>
        </w:rPr>
        <w:t>B</w:t>
      </w:r>
    </w:p>
    <w:p w:rsidR="00AA40D5" w:rsidRPr="00AA40D5" w:rsidRDefault="00AA40D5" w:rsidP="00FD32F8">
      <w:pPr>
        <w:jc w:val="center"/>
        <w:rPr>
          <w:rFonts w:eastAsia="ＭＳ 明朝"/>
          <w:sz w:val="20"/>
        </w:rPr>
      </w:pPr>
      <w:r w:rsidRPr="00AA40D5">
        <w:rPr>
          <w:rFonts w:eastAsia="ＭＳ 明朝" w:hint="eastAsia"/>
          <w:sz w:val="20"/>
        </w:rPr>
        <w:t>所属機関</w:t>
      </w:r>
      <w:r w:rsidRPr="00AA40D5">
        <w:rPr>
          <w:rFonts w:eastAsia="ＭＳ 明朝" w:hint="eastAsia"/>
          <w:sz w:val="20"/>
        </w:rPr>
        <w:t xml:space="preserve"> </w:t>
      </w:r>
      <w:r w:rsidRPr="00AA40D5">
        <w:rPr>
          <w:rFonts w:eastAsia="ＭＳ 明朝" w:hint="eastAsia"/>
          <w:sz w:val="20"/>
        </w:rPr>
        <w:t>部署等</w:t>
      </w:r>
      <w:r w:rsidRPr="00AA40D5">
        <w:rPr>
          <w:rFonts w:eastAsia="ＭＳ 明朝" w:hint="eastAsia"/>
          <w:sz w:val="20"/>
          <w:vertAlign w:val="superscript"/>
        </w:rPr>
        <w:t>A</w:t>
      </w:r>
      <w:r w:rsidRPr="00AA40D5">
        <w:rPr>
          <w:rFonts w:eastAsia="ＭＳ 明朝" w:hint="eastAsia"/>
          <w:sz w:val="20"/>
        </w:rPr>
        <w:t>、</w:t>
      </w:r>
      <w:r w:rsidRPr="00AA40D5">
        <w:rPr>
          <w:rFonts w:eastAsia="ＭＳ 明朝" w:hint="eastAsia"/>
          <w:sz w:val="20"/>
        </w:rPr>
        <w:t xml:space="preserve"> </w:t>
      </w:r>
      <w:r w:rsidRPr="00AA40D5">
        <w:rPr>
          <w:rFonts w:eastAsia="ＭＳ 明朝" w:hint="eastAsia"/>
          <w:sz w:val="20"/>
        </w:rPr>
        <w:t>所属機関</w:t>
      </w:r>
      <w:r w:rsidRPr="00AA40D5">
        <w:rPr>
          <w:rFonts w:eastAsia="ＭＳ 明朝" w:hint="eastAsia"/>
          <w:sz w:val="20"/>
        </w:rPr>
        <w:t xml:space="preserve"> </w:t>
      </w:r>
      <w:r w:rsidRPr="00AA40D5">
        <w:rPr>
          <w:rFonts w:eastAsia="ＭＳ 明朝" w:hint="eastAsia"/>
          <w:sz w:val="20"/>
        </w:rPr>
        <w:t>部署等</w:t>
      </w:r>
      <w:r w:rsidRPr="00AA40D5">
        <w:rPr>
          <w:rFonts w:eastAsia="ＭＳ 明朝" w:hint="eastAsia"/>
          <w:sz w:val="20"/>
          <w:vertAlign w:val="superscript"/>
        </w:rPr>
        <w:t>B</w:t>
      </w:r>
    </w:p>
    <w:p w:rsidR="00AA40D5" w:rsidRDefault="00AA40D5" w:rsidP="00FD32F8">
      <w:pPr>
        <w:jc w:val="center"/>
        <w:rPr>
          <w:rFonts w:eastAsia="ＭＳ 明朝"/>
          <w:sz w:val="24"/>
        </w:rPr>
      </w:pPr>
    </w:p>
    <w:p w:rsidR="002F6278" w:rsidRPr="00111BCD" w:rsidRDefault="002F6278" w:rsidP="002F6278">
      <w:pPr>
        <w:rPr>
          <w:rFonts w:eastAsia="ＭＳ 明朝"/>
          <w:sz w:val="20"/>
          <w:szCs w:val="20"/>
        </w:rPr>
      </w:pPr>
    </w:p>
    <w:p w:rsidR="002F6278" w:rsidRPr="00111BCD" w:rsidRDefault="002F6278" w:rsidP="00147B1B">
      <w:pPr>
        <w:rPr>
          <w:rFonts w:eastAsia="ＭＳ 明朝"/>
          <w:sz w:val="20"/>
          <w:szCs w:val="20"/>
        </w:rPr>
        <w:sectPr w:rsidR="002F6278" w:rsidRPr="00111BCD" w:rsidSect="0078483B">
          <w:footerReference w:type="even" r:id="rId8"/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p w:rsidR="00366DC2" w:rsidRPr="00111BCD" w:rsidRDefault="0078483B" w:rsidP="0078483B">
      <w:pPr>
        <w:pStyle w:val="ab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1.</w:t>
      </w:r>
      <w:r w:rsidR="002F6278" w:rsidRPr="00111BCD">
        <w:rPr>
          <w:rFonts w:ascii="ＭＳ ゴシック" w:eastAsia="ＭＳ ゴシック" w:hAnsi="ＭＳ ゴシック"/>
          <w:sz w:val="20"/>
          <w:szCs w:val="20"/>
        </w:rPr>
        <w:t>はじめに</w:t>
      </w:r>
    </w:p>
    <w:p w:rsidR="009A6FEE" w:rsidRPr="003B0E34" w:rsidRDefault="00AA40D5" w:rsidP="00172ECB">
      <w:pPr>
        <w:ind w:firstLineChars="100" w:firstLine="200"/>
        <w:rPr>
          <w:rFonts w:eastAsiaTheme="minorEastAsia"/>
          <w:sz w:val="20"/>
          <w:szCs w:val="20"/>
        </w:rPr>
      </w:pPr>
      <w:r w:rsidRPr="003B0E34">
        <w:rPr>
          <w:rFonts w:eastAsiaTheme="minorEastAsia"/>
          <w:sz w:val="20"/>
          <w:szCs w:val="20"/>
        </w:rPr>
        <w:t>口頭発表、ポスター発表の別にかかわらず、報告書ファイルは</w:t>
      </w:r>
      <w:r w:rsidRPr="003B0E34">
        <w:rPr>
          <w:rFonts w:eastAsiaTheme="minorEastAsia"/>
          <w:sz w:val="20"/>
          <w:szCs w:val="20"/>
        </w:rPr>
        <w:t>PDF</w:t>
      </w:r>
      <w:r w:rsidRPr="003B0E34">
        <w:rPr>
          <w:rFonts w:eastAsiaTheme="minorEastAsia"/>
          <w:sz w:val="20"/>
          <w:szCs w:val="20"/>
        </w:rPr>
        <w:t>形式（サイズ</w:t>
      </w:r>
      <w:r w:rsidRPr="003B0E34">
        <w:rPr>
          <w:rFonts w:eastAsiaTheme="minorEastAsia"/>
          <w:sz w:val="20"/>
          <w:szCs w:val="20"/>
        </w:rPr>
        <w:t>4MB</w:t>
      </w:r>
      <w:r w:rsidRPr="003B0E34">
        <w:rPr>
          <w:rFonts w:eastAsiaTheme="minorEastAsia"/>
          <w:sz w:val="20"/>
          <w:szCs w:val="20"/>
        </w:rPr>
        <w:t>以下）、ページ数は</w:t>
      </w:r>
      <w:r w:rsidRPr="003B0E34">
        <w:rPr>
          <w:rFonts w:eastAsiaTheme="minorEastAsia"/>
          <w:sz w:val="20"/>
          <w:szCs w:val="20"/>
        </w:rPr>
        <w:t>2</w:t>
      </w:r>
      <w:r w:rsidRPr="003B0E34">
        <w:rPr>
          <w:rFonts w:eastAsiaTheme="minorEastAsia"/>
          <w:sz w:val="20"/>
          <w:szCs w:val="20"/>
        </w:rPr>
        <w:t>ページ以上</w:t>
      </w:r>
      <w:r w:rsidRPr="003B0E34">
        <w:rPr>
          <w:rFonts w:eastAsiaTheme="minorEastAsia"/>
          <w:sz w:val="20"/>
          <w:szCs w:val="20"/>
        </w:rPr>
        <w:t>5</w:t>
      </w:r>
      <w:r w:rsidRPr="003B0E34">
        <w:rPr>
          <w:rFonts w:eastAsiaTheme="minorEastAsia"/>
          <w:sz w:val="20"/>
          <w:szCs w:val="20"/>
        </w:rPr>
        <w:t>ページ以内と致します。各ページにはページ番号を記載しないでください。</w:t>
      </w:r>
      <w:r w:rsidR="00F216F0" w:rsidRPr="003B0E34">
        <w:rPr>
          <w:rFonts w:eastAsiaTheme="minorEastAsia"/>
          <w:sz w:val="20"/>
          <w:szCs w:val="20"/>
        </w:rPr>
        <w:t>提出する原稿は</w:t>
      </w:r>
      <w:r w:rsidR="00F216F0" w:rsidRPr="003B0E34">
        <w:rPr>
          <w:rFonts w:eastAsiaTheme="minorEastAsia"/>
          <w:sz w:val="20"/>
          <w:szCs w:val="20"/>
        </w:rPr>
        <w:t>Word</w:t>
      </w:r>
      <w:r w:rsidR="00F216F0" w:rsidRPr="003B0E34">
        <w:rPr>
          <w:rFonts w:eastAsiaTheme="minorEastAsia"/>
          <w:sz w:val="20"/>
          <w:szCs w:val="20"/>
        </w:rPr>
        <w:t>ファイル</w:t>
      </w:r>
      <w:r w:rsidR="00615996" w:rsidRPr="003B0E34">
        <w:rPr>
          <w:rFonts w:eastAsiaTheme="minorEastAsia"/>
          <w:sz w:val="20"/>
          <w:szCs w:val="20"/>
        </w:rPr>
        <w:t>および</w:t>
      </w:r>
      <w:r w:rsidR="00F216F0" w:rsidRPr="003B0E34">
        <w:rPr>
          <w:rFonts w:eastAsiaTheme="minorEastAsia"/>
          <w:sz w:val="20"/>
          <w:szCs w:val="20"/>
        </w:rPr>
        <w:t>PDF</w:t>
      </w:r>
      <w:r w:rsidR="00F216F0" w:rsidRPr="003B0E34">
        <w:rPr>
          <w:rFonts w:eastAsiaTheme="minorEastAsia"/>
          <w:sz w:val="20"/>
          <w:szCs w:val="20"/>
        </w:rPr>
        <w:t>ファイルとし</w:t>
      </w:r>
      <w:r w:rsidR="00D35531" w:rsidRPr="003B0E34">
        <w:rPr>
          <w:rFonts w:eastAsiaTheme="minorEastAsia"/>
          <w:sz w:val="20"/>
          <w:szCs w:val="20"/>
        </w:rPr>
        <w:t>、</w:t>
      </w:r>
      <w:r w:rsidR="00F216F0" w:rsidRPr="003B0E34">
        <w:rPr>
          <w:rFonts w:eastAsiaTheme="minorEastAsia"/>
          <w:sz w:val="20"/>
          <w:szCs w:val="20"/>
        </w:rPr>
        <w:t>それぞれ</w:t>
      </w:r>
      <w:r w:rsidRPr="003B0E34">
        <w:rPr>
          <w:rFonts w:eastAsiaTheme="minorEastAsia"/>
          <w:sz w:val="20"/>
          <w:szCs w:val="20"/>
        </w:rPr>
        <w:t>4</w:t>
      </w:r>
      <w:r w:rsidR="003234F5" w:rsidRPr="003B0E34">
        <w:rPr>
          <w:rFonts w:eastAsiaTheme="minorEastAsia"/>
          <w:sz w:val="20"/>
          <w:szCs w:val="20"/>
        </w:rPr>
        <w:t>MB</w:t>
      </w:r>
      <w:r w:rsidR="003234F5" w:rsidRPr="003B0E34">
        <w:rPr>
          <w:rFonts w:eastAsiaTheme="minorEastAsia"/>
          <w:sz w:val="20"/>
          <w:szCs w:val="20"/>
        </w:rPr>
        <w:t>以下として下さい</w:t>
      </w:r>
      <w:r w:rsidR="00940D1B" w:rsidRPr="003B0E34">
        <w:rPr>
          <w:rFonts w:eastAsiaTheme="minorEastAsia"/>
          <w:sz w:val="20"/>
          <w:szCs w:val="20"/>
        </w:rPr>
        <w:t>。</w:t>
      </w:r>
    </w:p>
    <w:p w:rsidR="00D35531" w:rsidRPr="00111BCD" w:rsidRDefault="00D35531" w:rsidP="00147B1B">
      <w:pPr>
        <w:rPr>
          <w:rFonts w:eastAsia="ＭＳ 明朝"/>
          <w:sz w:val="20"/>
          <w:szCs w:val="20"/>
        </w:rPr>
      </w:pPr>
    </w:p>
    <w:p w:rsidR="00AA40D5" w:rsidRPr="00111BCD" w:rsidRDefault="00AA40D5" w:rsidP="00147B1B">
      <w:pPr>
        <w:rPr>
          <w:rFonts w:ascii="ＭＳ ゴシック" w:eastAsia="ＭＳ ゴシック" w:hAnsi="ＭＳ ゴシック"/>
          <w:sz w:val="20"/>
          <w:szCs w:val="20"/>
        </w:rPr>
      </w:pPr>
      <w:r w:rsidRPr="00111BCD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111BCD">
        <w:rPr>
          <w:rFonts w:ascii="ＭＳ ゴシック" w:eastAsia="ＭＳ ゴシック" w:hAnsi="ＭＳ ゴシック"/>
          <w:sz w:val="20"/>
          <w:szCs w:val="20"/>
        </w:rPr>
        <w:t>.</w:t>
      </w:r>
      <w:r w:rsidRPr="00111BCD">
        <w:rPr>
          <w:rFonts w:ascii="ＭＳ ゴシック" w:eastAsia="ＭＳ ゴシック" w:hAnsi="ＭＳ ゴシック" w:hint="eastAsia"/>
          <w:sz w:val="20"/>
          <w:szCs w:val="20"/>
        </w:rPr>
        <w:t>ページ設定</w:t>
      </w:r>
    </w:p>
    <w:p w:rsidR="00AA40D5" w:rsidRPr="003B0E34" w:rsidRDefault="00AA40D5" w:rsidP="00147B1B">
      <w:pPr>
        <w:rPr>
          <w:rFonts w:eastAsia="ＭＳ 明朝"/>
          <w:sz w:val="20"/>
          <w:szCs w:val="20"/>
        </w:rPr>
      </w:pPr>
      <w:r w:rsidRPr="00111BCD">
        <w:rPr>
          <w:rFonts w:eastAsia="ＭＳ 明朝" w:hint="eastAsia"/>
          <w:sz w:val="20"/>
          <w:szCs w:val="20"/>
        </w:rPr>
        <w:t xml:space="preserve">　</w:t>
      </w:r>
      <w:r w:rsidRPr="003B0E34">
        <w:rPr>
          <w:rFonts w:eastAsia="ＭＳ 明朝"/>
          <w:sz w:val="20"/>
          <w:szCs w:val="20"/>
        </w:rPr>
        <w:t>用紙サイズは</w:t>
      </w:r>
      <w:r w:rsidRPr="003B0E34">
        <w:rPr>
          <w:rFonts w:eastAsia="ＭＳ 明朝"/>
          <w:sz w:val="20"/>
          <w:szCs w:val="20"/>
        </w:rPr>
        <w:t>A4</w:t>
      </w:r>
      <w:r w:rsidRPr="003B0E34">
        <w:rPr>
          <w:rFonts w:eastAsia="ＭＳ 明朝"/>
          <w:sz w:val="20"/>
          <w:szCs w:val="20"/>
        </w:rPr>
        <w:t>（縦長、横書き）、本文は</w:t>
      </w:r>
      <w:r w:rsidRPr="003B0E34">
        <w:rPr>
          <w:rFonts w:eastAsia="ＭＳ 明朝"/>
          <w:sz w:val="20"/>
          <w:szCs w:val="20"/>
        </w:rPr>
        <w:t>2</w:t>
      </w:r>
      <w:r w:rsidRPr="003B0E34">
        <w:rPr>
          <w:rFonts w:eastAsia="ＭＳ 明朝"/>
          <w:sz w:val="20"/>
          <w:szCs w:val="20"/>
        </w:rPr>
        <w:t>段組（</w:t>
      </w:r>
      <w:r w:rsidRPr="003B0E34">
        <w:rPr>
          <w:rFonts w:eastAsia="ＭＳ 明朝"/>
          <w:sz w:val="20"/>
          <w:szCs w:val="20"/>
        </w:rPr>
        <w:t>2</w:t>
      </w:r>
      <w:r w:rsidRPr="003B0E34">
        <w:rPr>
          <w:rFonts w:eastAsia="ＭＳ 明朝"/>
          <w:sz w:val="20"/>
          <w:szCs w:val="20"/>
        </w:rPr>
        <w:t>カラム）としてください。余白</w:t>
      </w:r>
      <w:r w:rsidR="00172ECB" w:rsidRPr="003B0E34">
        <w:rPr>
          <w:rFonts w:eastAsia="ＭＳ 明朝"/>
          <w:sz w:val="20"/>
          <w:szCs w:val="20"/>
        </w:rPr>
        <w:t>は上</w:t>
      </w:r>
      <w:r w:rsidR="00172ECB" w:rsidRPr="003B0E34">
        <w:rPr>
          <w:rFonts w:eastAsia="ＭＳ 明朝"/>
          <w:sz w:val="20"/>
          <w:szCs w:val="20"/>
        </w:rPr>
        <w:t>20mm</w:t>
      </w:r>
      <w:r w:rsidR="00172ECB" w:rsidRPr="003B0E34">
        <w:rPr>
          <w:rFonts w:eastAsia="ＭＳ 明朝"/>
          <w:sz w:val="20"/>
          <w:szCs w:val="20"/>
        </w:rPr>
        <w:t>、下</w:t>
      </w:r>
      <w:r w:rsidR="00172ECB" w:rsidRPr="003B0E34">
        <w:rPr>
          <w:rFonts w:eastAsia="ＭＳ 明朝"/>
          <w:sz w:val="20"/>
          <w:szCs w:val="20"/>
        </w:rPr>
        <w:t>20mm</w:t>
      </w:r>
      <w:r w:rsidR="00172ECB" w:rsidRPr="003B0E34">
        <w:rPr>
          <w:rFonts w:eastAsia="ＭＳ 明朝"/>
          <w:sz w:val="20"/>
          <w:szCs w:val="20"/>
        </w:rPr>
        <w:t>、左</w:t>
      </w:r>
      <w:r w:rsidR="00172ECB" w:rsidRPr="003B0E34">
        <w:rPr>
          <w:rFonts w:eastAsia="ＭＳ 明朝"/>
          <w:sz w:val="20"/>
          <w:szCs w:val="20"/>
        </w:rPr>
        <w:t>20mm</w:t>
      </w:r>
      <w:r w:rsidR="00172ECB" w:rsidRPr="003B0E34">
        <w:rPr>
          <w:rFonts w:eastAsia="ＭＳ 明朝"/>
          <w:sz w:val="20"/>
          <w:szCs w:val="20"/>
        </w:rPr>
        <w:t>、右</w:t>
      </w:r>
      <w:r w:rsidR="00172ECB" w:rsidRPr="003B0E34">
        <w:rPr>
          <w:rFonts w:eastAsia="ＭＳ 明朝"/>
          <w:sz w:val="20"/>
          <w:szCs w:val="20"/>
        </w:rPr>
        <w:t>20mm</w:t>
      </w:r>
      <w:r w:rsidR="00172ECB" w:rsidRPr="003B0E34">
        <w:rPr>
          <w:rFonts w:eastAsia="ＭＳ 明朝"/>
          <w:sz w:val="20"/>
          <w:szCs w:val="20"/>
        </w:rPr>
        <w:t>です</w:t>
      </w:r>
      <w:r w:rsidRPr="003B0E34">
        <w:rPr>
          <w:rFonts w:eastAsia="ＭＳ 明朝"/>
          <w:sz w:val="20"/>
          <w:szCs w:val="20"/>
        </w:rPr>
        <w:t>。</w:t>
      </w:r>
      <w:r w:rsidR="00990C89" w:rsidRPr="003B0E34">
        <w:rPr>
          <w:rFonts w:eastAsia="ＭＳ 明朝"/>
          <w:sz w:val="20"/>
          <w:szCs w:val="20"/>
        </w:rPr>
        <w:t>文字や</w:t>
      </w:r>
      <w:r w:rsidR="00172ECB" w:rsidRPr="003B0E34">
        <w:rPr>
          <w:rFonts w:eastAsia="ＭＳ 明朝"/>
          <w:sz w:val="20"/>
          <w:szCs w:val="20"/>
        </w:rPr>
        <w:t>図、表</w:t>
      </w:r>
      <w:r w:rsidR="00990C89" w:rsidRPr="003B0E34">
        <w:rPr>
          <w:rFonts w:eastAsia="ＭＳ 明朝"/>
          <w:sz w:val="20"/>
          <w:szCs w:val="20"/>
        </w:rPr>
        <w:t>は</w:t>
      </w:r>
      <w:r w:rsidR="00172ECB" w:rsidRPr="003B0E34">
        <w:rPr>
          <w:rFonts w:eastAsia="ＭＳ 明朝"/>
          <w:sz w:val="20"/>
          <w:szCs w:val="20"/>
        </w:rPr>
        <w:t>カラーが使用できますが、モノクロプリント</w:t>
      </w:r>
      <w:r w:rsidR="00990C89" w:rsidRPr="003B0E34">
        <w:rPr>
          <w:rFonts w:eastAsia="ＭＳ 明朝"/>
          <w:sz w:val="20"/>
          <w:szCs w:val="20"/>
        </w:rPr>
        <w:t>で</w:t>
      </w:r>
      <w:r w:rsidR="00172ECB" w:rsidRPr="003B0E34">
        <w:rPr>
          <w:rFonts w:eastAsia="ＭＳ 明朝"/>
          <w:sz w:val="20"/>
          <w:szCs w:val="20"/>
        </w:rPr>
        <w:t>出力したときにも区別できるように色使いに注意して下さい。</w:t>
      </w:r>
    </w:p>
    <w:p w:rsidR="00111BCD" w:rsidRPr="00111BCD" w:rsidRDefault="00111BCD" w:rsidP="00147B1B">
      <w:pPr>
        <w:rPr>
          <w:rFonts w:eastAsia="ＭＳ 明朝"/>
          <w:sz w:val="20"/>
          <w:szCs w:val="20"/>
        </w:rPr>
      </w:pPr>
    </w:p>
    <w:p w:rsidR="00111BCD" w:rsidRPr="00111BCD" w:rsidRDefault="00111BCD" w:rsidP="00147B1B">
      <w:pPr>
        <w:rPr>
          <w:rFonts w:ascii="ＭＳ ゴシック" w:eastAsia="ＭＳ ゴシック" w:hAnsi="ＭＳ ゴシック"/>
          <w:sz w:val="20"/>
          <w:szCs w:val="20"/>
        </w:rPr>
      </w:pPr>
      <w:r w:rsidRPr="00111BCD">
        <w:rPr>
          <w:rFonts w:ascii="ＭＳ ゴシック" w:eastAsia="ＭＳ ゴシック" w:hAnsi="ＭＳ ゴシック" w:hint="eastAsia"/>
          <w:sz w:val="20"/>
          <w:szCs w:val="20"/>
        </w:rPr>
        <w:t>3.フォント</w:t>
      </w:r>
    </w:p>
    <w:p w:rsidR="00111BCD" w:rsidRPr="003B0E34" w:rsidRDefault="00111BCD" w:rsidP="00147B1B">
      <w:pPr>
        <w:rPr>
          <w:rFonts w:eastAsia="ＭＳ 明朝"/>
          <w:sz w:val="20"/>
          <w:szCs w:val="20"/>
        </w:rPr>
      </w:pPr>
      <w:r w:rsidRPr="00111BCD">
        <w:rPr>
          <w:rFonts w:eastAsia="ＭＳ 明朝" w:hint="eastAsia"/>
          <w:sz w:val="20"/>
          <w:szCs w:val="20"/>
        </w:rPr>
        <w:t xml:space="preserve">　</w:t>
      </w:r>
      <w:r w:rsidRPr="003B0E34">
        <w:rPr>
          <w:rFonts w:eastAsia="ＭＳ 明朝"/>
          <w:sz w:val="20"/>
          <w:szCs w:val="20"/>
        </w:rPr>
        <w:t>フォントは以下の文字</w:t>
      </w:r>
      <w:r w:rsidR="00172ECB" w:rsidRPr="003B0E34">
        <w:rPr>
          <w:rFonts w:eastAsia="ＭＳ 明朝"/>
          <w:sz w:val="20"/>
          <w:szCs w:val="20"/>
        </w:rPr>
        <w:t>が</w:t>
      </w:r>
      <w:r w:rsidRPr="003B0E34">
        <w:rPr>
          <w:rFonts w:eastAsia="ＭＳ 明朝"/>
          <w:sz w:val="20"/>
          <w:szCs w:val="20"/>
        </w:rPr>
        <w:t>使用</w:t>
      </w:r>
      <w:r w:rsidR="00172ECB" w:rsidRPr="003B0E34">
        <w:rPr>
          <w:rFonts w:eastAsia="ＭＳ 明朝"/>
          <w:sz w:val="20"/>
          <w:szCs w:val="20"/>
        </w:rPr>
        <w:t>できます</w:t>
      </w:r>
      <w:r w:rsidRPr="003B0E34">
        <w:rPr>
          <w:rFonts w:eastAsia="ＭＳ 明朝"/>
          <w:sz w:val="20"/>
          <w:szCs w:val="20"/>
        </w:rPr>
        <w:t>。</w:t>
      </w:r>
    </w:p>
    <w:p w:rsidR="00111BCD" w:rsidRPr="003B0E34" w:rsidRDefault="00111BCD" w:rsidP="00111BCD">
      <w:pPr>
        <w:rPr>
          <w:rFonts w:eastAsia="ＭＳ 明朝"/>
          <w:sz w:val="20"/>
          <w:szCs w:val="20"/>
        </w:rPr>
      </w:pPr>
      <w:r w:rsidRPr="003B0E34">
        <w:rPr>
          <w:rFonts w:eastAsia="ＭＳ 明朝"/>
          <w:sz w:val="20"/>
          <w:szCs w:val="20"/>
        </w:rPr>
        <w:t xml:space="preserve">・全角文字　</w:t>
      </w:r>
      <w:r w:rsidRPr="003B0E34">
        <w:rPr>
          <w:rFonts w:eastAsia="ＭＳ 明朝"/>
          <w:sz w:val="20"/>
          <w:szCs w:val="20"/>
        </w:rPr>
        <w:t xml:space="preserve">MS </w:t>
      </w:r>
      <w:r w:rsidRPr="003B0E34">
        <w:rPr>
          <w:rFonts w:eastAsia="ＭＳ 明朝"/>
          <w:sz w:val="20"/>
          <w:szCs w:val="20"/>
        </w:rPr>
        <w:t>明朝、</w:t>
      </w:r>
      <w:r w:rsidRPr="003B0E34">
        <w:rPr>
          <w:rFonts w:eastAsia="ＭＳ 明朝"/>
          <w:sz w:val="20"/>
          <w:szCs w:val="20"/>
        </w:rPr>
        <w:t xml:space="preserve">MS </w:t>
      </w:r>
      <w:r w:rsidRPr="003B0E34">
        <w:rPr>
          <w:rFonts w:eastAsia="ＭＳ 明朝"/>
          <w:sz w:val="20"/>
          <w:szCs w:val="20"/>
        </w:rPr>
        <w:t>ゴシック</w:t>
      </w:r>
    </w:p>
    <w:p w:rsidR="00990C89" w:rsidRPr="003B0E34" w:rsidRDefault="00111BCD" w:rsidP="00111BCD">
      <w:pPr>
        <w:rPr>
          <w:rFonts w:eastAsia="ＭＳ 明朝"/>
          <w:sz w:val="20"/>
          <w:szCs w:val="20"/>
        </w:rPr>
      </w:pPr>
      <w:r w:rsidRPr="003B0E34">
        <w:rPr>
          <w:rFonts w:eastAsia="ＭＳ 明朝"/>
          <w:sz w:val="20"/>
          <w:szCs w:val="20"/>
        </w:rPr>
        <w:t xml:space="preserve">・半角文字　</w:t>
      </w:r>
      <w:r w:rsidRPr="003B0E34">
        <w:rPr>
          <w:rFonts w:eastAsia="ＭＳ 明朝"/>
          <w:sz w:val="20"/>
          <w:szCs w:val="20"/>
        </w:rPr>
        <w:t>Times New Roman</w:t>
      </w:r>
      <w:r w:rsidRPr="003B0E34">
        <w:rPr>
          <w:rFonts w:eastAsia="ＭＳ 明朝"/>
          <w:sz w:val="20"/>
          <w:szCs w:val="20"/>
        </w:rPr>
        <w:t>、</w:t>
      </w:r>
      <w:r w:rsidRPr="003B0E34">
        <w:rPr>
          <w:rFonts w:eastAsia="ＭＳ 明朝"/>
          <w:sz w:val="20"/>
          <w:szCs w:val="20"/>
        </w:rPr>
        <w:t>Arial</w:t>
      </w:r>
      <w:r w:rsidRPr="003B0E34">
        <w:rPr>
          <w:rFonts w:eastAsia="ＭＳ 明朝"/>
          <w:sz w:val="20"/>
          <w:szCs w:val="20"/>
        </w:rPr>
        <w:t>、</w:t>
      </w:r>
      <w:r w:rsidRPr="003B0E34">
        <w:rPr>
          <w:rFonts w:eastAsia="ＭＳ 明朝"/>
          <w:sz w:val="20"/>
          <w:szCs w:val="20"/>
        </w:rPr>
        <w:t>Symbol</w:t>
      </w:r>
    </w:p>
    <w:p w:rsidR="0078483B" w:rsidRPr="003B0E34" w:rsidRDefault="0078483B" w:rsidP="0078483B">
      <w:pPr>
        <w:ind w:firstLineChars="100" w:firstLine="200"/>
        <w:rPr>
          <w:rFonts w:eastAsia="ＭＳ 明朝"/>
          <w:sz w:val="20"/>
          <w:szCs w:val="20"/>
        </w:rPr>
      </w:pPr>
      <w:r w:rsidRPr="003B0E34">
        <w:rPr>
          <w:rFonts w:eastAsia="ＭＳ 明朝"/>
          <w:sz w:val="20"/>
          <w:szCs w:val="20"/>
        </w:rPr>
        <w:t>文字サイズについて制約を設けておりませんが、本文は</w:t>
      </w:r>
      <w:r w:rsidRPr="003B0E34">
        <w:rPr>
          <w:rFonts w:eastAsia="ＭＳ 明朝"/>
          <w:sz w:val="20"/>
          <w:szCs w:val="20"/>
        </w:rPr>
        <w:t>10</w:t>
      </w:r>
      <w:r w:rsidRPr="003B0E34">
        <w:rPr>
          <w:rFonts w:eastAsia="ＭＳ 明朝"/>
          <w:sz w:val="20"/>
          <w:szCs w:val="20"/>
        </w:rPr>
        <w:t>ポイントを推奨します．その他はこの「</w:t>
      </w:r>
      <w:r w:rsidR="003B0E34" w:rsidRPr="003B0E34">
        <w:rPr>
          <w:rFonts w:eastAsia="ＭＳ 明朝"/>
          <w:sz w:val="20"/>
          <w:szCs w:val="20"/>
        </w:rPr>
        <w:t>報告書</w:t>
      </w:r>
      <w:r w:rsidRPr="003B0E34">
        <w:rPr>
          <w:rFonts w:eastAsia="ＭＳ 明朝"/>
          <w:sz w:val="20"/>
          <w:szCs w:val="20"/>
        </w:rPr>
        <w:t>の書き方」にのっとってお書き下さい。</w:t>
      </w:r>
    </w:p>
    <w:p w:rsidR="00AA40D5" w:rsidRPr="00111BCD" w:rsidRDefault="00AA40D5" w:rsidP="00147B1B">
      <w:pPr>
        <w:rPr>
          <w:rFonts w:eastAsia="ＭＳ 明朝"/>
          <w:sz w:val="20"/>
          <w:szCs w:val="20"/>
        </w:rPr>
      </w:pPr>
    </w:p>
    <w:p w:rsidR="002F6278" w:rsidRPr="00111BCD" w:rsidRDefault="0078483B" w:rsidP="00366DC2">
      <w:pPr>
        <w:pStyle w:val="ab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4.</w:t>
      </w:r>
      <w:r w:rsidR="00275A62" w:rsidRPr="00111BCD">
        <w:rPr>
          <w:rFonts w:ascii="ＭＳ ゴシック" w:eastAsia="ＭＳ ゴシック" w:hAnsi="ＭＳ ゴシック"/>
          <w:sz w:val="20"/>
          <w:szCs w:val="20"/>
        </w:rPr>
        <w:t>文章</w:t>
      </w:r>
      <w:r w:rsidR="00D35531" w:rsidRPr="00111BCD">
        <w:rPr>
          <w:rFonts w:ascii="ＭＳ ゴシック" w:eastAsia="ＭＳ ゴシック" w:hAnsi="ＭＳ ゴシック"/>
          <w:sz w:val="20"/>
          <w:szCs w:val="20"/>
        </w:rPr>
        <w:t>、</w:t>
      </w:r>
      <w:r w:rsidR="00F216F0" w:rsidRPr="00111BCD">
        <w:rPr>
          <w:rFonts w:ascii="ＭＳ ゴシック" w:eastAsia="ＭＳ ゴシック" w:hAnsi="ＭＳ ゴシック"/>
          <w:sz w:val="20"/>
          <w:szCs w:val="20"/>
        </w:rPr>
        <w:t>図</w:t>
      </w:r>
      <w:r w:rsidR="00D35531" w:rsidRPr="00111BCD">
        <w:rPr>
          <w:rFonts w:ascii="ＭＳ ゴシック" w:eastAsia="ＭＳ ゴシック" w:hAnsi="ＭＳ ゴシック"/>
          <w:sz w:val="20"/>
          <w:szCs w:val="20"/>
        </w:rPr>
        <w:t>、</w:t>
      </w:r>
      <w:r w:rsidR="00F216F0" w:rsidRPr="00111BCD">
        <w:rPr>
          <w:rFonts w:ascii="ＭＳ ゴシック" w:eastAsia="ＭＳ ゴシック" w:hAnsi="ＭＳ ゴシック"/>
          <w:sz w:val="20"/>
          <w:szCs w:val="20"/>
        </w:rPr>
        <w:t>表</w:t>
      </w:r>
      <w:r w:rsidR="00275A62" w:rsidRPr="00111BCD">
        <w:rPr>
          <w:rFonts w:ascii="ＭＳ ゴシック" w:eastAsia="ＭＳ ゴシック" w:hAnsi="ＭＳ ゴシック"/>
          <w:sz w:val="20"/>
          <w:szCs w:val="20"/>
        </w:rPr>
        <w:t>について</w:t>
      </w:r>
    </w:p>
    <w:p w:rsidR="002F6278" w:rsidRPr="003B0E34" w:rsidRDefault="002132AF" w:rsidP="00111BCD">
      <w:pPr>
        <w:ind w:firstLineChars="100" w:firstLine="200"/>
        <w:rPr>
          <w:rFonts w:eastAsia="ＭＳ 明朝"/>
          <w:sz w:val="20"/>
          <w:szCs w:val="20"/>
        </w:rPr>
      </w:pPr>
      <w:r w:rsidRPr="003B0E34">
        <w:rPr>
          <w:rFonts w:eastAsia="ＭＳ 明朝"/>
          <w:sz w:val="20"/>
          <w:szCs w:val="20"/>
        </w:rPr>
        <w:t>句読点</w:t>
      </w:r>
      <w:r w:rsidR="00F216F0" w:rsidRPr="003B0E34">
        <w:rPr>
          <w:rFonts w:eastAsia="ＭＳ 明朝"/>
          <w:sz w:val="20"/>
          <w:szCs w:val="20"/>
        </w:rPr>
        <w:t>は</w:t>
      </w:r>
      <w:r w:rsidR="00107EE1" w:rsidRPr="003B0E34">
        <w:rPr>
          <w:rFonts w:eastAsia="ＭＳ 明朝"/>
          <w:sz w:val="20"/>
          <w:szCs w:val="20"/>
        </w:rPr>
        <w:t>和文の場合</w:t>
      </w:r>
      <w:r w:rsidR="00D35531" w:rsidRPr="003B0E34">
        <w:rPr>
          <w:rFonts w:eastAsia="ＭＳ 明朝"/>
          <w:sz w:val="20"/>
          <w:szCs w:val="20"/>
        </w:rPr>
        <w:t>、</w:t>
      </w:r>
      <w:r w:rsidR="00107EE1" w:rsidRPr="003B0E34">
        <w:rPr>
          <w:rFonts w:eastAsia="ＭＳ 明朝"/>
          <w:sz w:val="20"/>
          <w:szCs w:val="20"/>
        </w:rPr>
        <w:t>全角で</w:t>
      </w:r>
      <w:r w:rsidRPr="003B0E34">
        <w:rPr>
          <w:rFonts w:eastAsia="ＭＳ 明朝"/>
          <w:sz w:val="20"/>
          <w:szCs w:val="20"/>
        </w:rPr>
        <w:t>句点は「</w:t>
      </w:r>
      <w:r w:rsidR="00940D1B" w:rsidRPr="003B0E34">
        <w:rPr>
          <w:rFonts w:eastAsia="ＭＳ 明朝"/>
          <w:sz w:val="20"/>
          <w:szCs w:val="20"/>
        </w:rPr>
        <w:t>。</w:t>
      </w:r>
      <w:r w:rsidRPr="003B0E34">
        <w:rPr>
          <w:rFonts w:eastAsia="ＭＳ 明朝"/>
          <w:sz w:val="20"/>
          <w:szCs w:val="20"/>
        </w:rPr>
        <w:t>」</w:t>
      </w:r>
      <w:r w:rsidR="00940D1B" w:rsidRPr="003B0E34">
        <w:rPr>
          <w:rFonts w:eastAsia="ＭＳ 明朝"/>
          <w:sz w:val="20"/>
          <w:szCs w:val="20"/>
        </w:rPr>
        <w:t>、</w:t>
      </w:r>
      <w:r w:rsidRPr="003B0E34">
        <w:rPr>
          <w:rFonts w:eastAsia="ＭＳ 明朝"/>
          <w:sz w:val="20"/>
          <w:szCs w:val="20"/>
        </w:rPr>
        <w:t>読点は「</w:t>
      </w:r>
      <w:r w:rsidR="00940D1B" w:rsidRPr="003B0E34">
        <w:rPr>
          <w:rFonts w:eastAsia="ＭＳ 明朝"/>
          <w:sz w:val="20"/>
          <w:szCs w:val="20"/>
        </w:rPr>
        <w:t>、</w:t>
      </w:r>
      <w:r w:rsidRPr="003B0E34">
        <w:rPr>
          <w:rFonts w:eastAsia="ＭＳ 明朝"/>
          <w:sz w:val="20"/>
          <w:szCs w:val="20"/>
        </w:rPr>
        <w:t>」</w:t>
      </w:r>
      <w:r w:rsidR="00F216F0" w:rsidRPr="003B0E34">
        <w:rPr>
          <w:rFonts w:eastAsia="ＭＳ 明朝"/>
          <w:sz w:val="20"/>
          <w:szCs w:val="20"/>
        </w:rPr>
        <w:t>とします</w:t>
      </w:r>
      <w:r w:rsidR="00D35531" w:rsidRPr="003B0E34">
        <w:rPr>
          <w:rFonts w:eastAsia="ＭＳ 明朝"/>
          <w:sz w:val="20"/>
          <w:szCs w:val="20"/>
        </w:rPr>
        <w:t>。</w:t>
      </w:r>
      <w:r w:rsidRPr="003B0E34">
        <w:rPr>
          <w:rFonts w:eastAsia="ＭＳ 明朝"/>
          <w:sz w:val="20"/>
          <w:szCs w:val="20"/>
        </w:rPr>
        <w:t>欧文の</w:t>
      </w:r>
      <w:r w:rsidR="00107EE1" w:rsidRPr="003B0E34">
        <w:rPr>
          <w:rFonts w:eastAsia="ＭＳ 明朝"/>
          <w:sz w:val="20"/>
          <w:szCs w:val="20"/>
        </w:rPr>
        <w:t>場合は</w:t>
      </w:r>
      <w:r w:rsidR="00940D1B" w:rsidRPr="003B0E34">
        <w:rPr>
          <w:rFonts w:eastAsia="ＭＳ 明朝"/>
          <w:sz w:val="20"/>
          <w:szCs w:val="20"/>
        </w:rPr>
        <w:t>、</w:t>
      </w:r>
      <w:r w:rsidR="00107EE1" w:rsidRPr="003B0E34">
        <w:rPr>
          <w:rFonts w:eastAsia="ＭＳ 明朝"/>
          <w:sz w:val="20"/>
          <w:szCs w:val="20"/>
        </w:rPr>
        <w:t>半角で</w:t>
      </w:r>
      <w:r w:rsidRPr="003B0E34">
        <w:rPr>
          <w:rFonts w:eastAsia="ＭＳ 明朝"/>
          <w:sz w:val="20"/>
          <w:szCs w:val="20"/>
        </w:rPr>
        <w:t>句点は「</w:t>
      </w:r>
      <w:r w:rsidR="00D35531" w:rsidRPr="003B0E34">
        <w:rPr>
          <w:rFonts w:eastAsia="ＭＳ 明朝"/>
          <w:sz w:val="20"/>
          <w:szCs w:val="20"/>
        </w:rPr>
        <w:t xml:space="preserve">. </w:t>
      </w:r>
      <w:r w:rsidRPr="003B0E34">
        <w:rPr>
          <w:rFonts w:eastAsia="ＭＳ 明朝"/>
          <w:sz w:val="20"/>
          <w:szCs w:val="20"/>
        </w:rPr>
        <w:t>」</w:t>
      </w:r>
      <w:r w:rsidR="00940D1B" w:rsidRPr="003B0E34">
        <w:rPr>
          <w:rFonts w:eastAsia="ＭＳ 明朝"/>
          <w:sz w:val="20"/>
          <w:szCs w:val="20"/>
        </w:rPr>
        <w:t>、</w:t>
      </w:r>
      <w:r w:rsidRPr="003B0E34">
        <w:rPr>
          <w:rFonts w:eastAsia="ＭＳ 明朝"/>
          <w:sz w:val="20"/>
          <w:szCs w:val="20"/>
        </w:rPr>
        <w:t>読点は「</w:t>
      </w:r>
      <w:r w:rsidR="00D35531" w:rsidRPr="003B0E34">
        <w:rPr>
          <w:rFonts w:eastAsia="ＭＳ 明朝"/>
          <w:sz w:val="20"/>
          <w:szCs w:val="20"/>
        </w:rPr>
        <w:t xml:space="preserve">, </w:t>
      </w:r>
      <w:r w:rsidRPr="003B0E34">
        <w:rPr>
          <w:rFonts w:eastAsia="ＭＳ 明朝"/>
          <w:sz w:val="20"/>
          <w:szCs w:val="20"/>
        </w:rPr>
        <w:t>」</w:t>
      </w:r>
      <w:r w:rsidR="00F216F0" w:rsidRPr="003B0E34">
        <w:rPr>
          <w:rFonts w:eastAsia="ＭＳ 明朝"/>
          <w:sz w:val="20"/>
          <w:szCs w:val="20"/>
        </w:rPr>
        <w:t>とします</w:t>
      </w:r>
      <w:r w:rsidR="00D35531" w:rsidRPr="003B0E34">
        <w:rPr>
          <w:rFonts w:eastAsia="ＭＳ 明朝"/>
          <w:sz w:val="20"/>
          <w:szCs w:val="20"/>
        </w:rPr>
        <w:t>。</w:t>
      </w:r>
      <w:r w:rsidR="00F35EA4" w:rsidRPr="003B0E34">
        <w:rPr>
          <w:rFonts w:eastAsia="ＭＳ 明朝"/>
          <w:sz w:val="20"/>
          <w:szCs w:val="20"/>
        </w:rPr>
        <w:t>数字は半角算用</w:t>
      </w:r>
      <w:r w:rsidR="00E86297" w:rsidRPr="003B0E34">
        <w:rPr>
          <w:rFonts w:eastAsia="ＭＳ 明朝"/>
          <w:sz w:val="20"/>
          <w:szCs w:val="20"/>
        </w:rPr>
        <w:t>数字</w:t>
      </w:r>
      <w:r w:rsidR="00F35EA4" w:rsidRPr="003B0E34">
        <w:rPr>
          <w:rFonts w:eastAsia="ＭＳ 明朝"/>
          <w:sz w:val="20"/>
          <w:szCs w:val="20"/>
        </w:rPr>
        <w:t>で表記します</w:t>
      </w:r>
      <w:r w:rsidR="00940D1B" w:rsidRPr="003B0E34">
        <w:rPr>
          <w:rFonts w:eastAsia="ＭＳ 明朝"/>
          <w:sz w:val="20"/>
          <w:szCs w:val="20"/>
        </w:rPr>
        <w:t>。</w:t>
      </w:r>
    </w:p>
    <w:p w:rsidR="0078483B" w:rsidRPr="003B0E34" w:rsidRDefault="00B20B14" w:rsidP="0078483B">
      <w:pPr>
        <w:pStyle w:val="ab"/>
        <w:ind w:firstLineChars="100" w:firstLine="200"/>
        <w:rPr>
          <w:rFonts w:ascii="Times New Roman" w:eastAsia="ＭＳ 明朝" w:hAnsi="Times New Roman"/>
          <w:sz w:val="20"/>
          <w:szCs w:val="20"/>
        </w:rPr>
      </w:pPr>
      <w:r w:rsidRPr="003B0E34">
        <w:rPr>
          <w:rFonts w:ascii="Times New Roman" w:eastAsia="ＭＳ 明朝" w:hAnsi="Times New Roman"/>
          <w:sz w:val="20"/>
          <w:szCs w:val="20"/>
        </w:rPr>
        <w:t>図</w:t>
      </w:r>
      <w:r w:rsidR="00940D1B" w:rsidRPr="003B0E34">
        <w:rPr>
          <w:rFonts w:ascii="Times New Roman" w:eastAsia="ＭＳ 明朝" w:hAnsi="Times New Roman"/>
          <w:sz w:val="20"/>
          <w:szCs w:val="20"/>
        </w:rPr>
        <w:t>、</w:t>
      </w:r>
      <w:r w:rsidR="00EF59E4" w:rsidRPr="003B0E34">
        <w:rPr>
          <w:rFonts w:ascii="Times New Roman" w:eastAsia="ＭＳ 明朝" w:hAnsi="Times New Roman"/>
          <w:sz w:val="20"/>
          <w:szCs w:val="20"/>
        </w:rPr>
        <w:t>表は以下に示す</w:t>
      </w:r>
      <w:r w:rsidR="009A6FEE" w:rsidRPr="003B0E34">
        <w:rPr>
          <w:rFonts w:ascii="Times New Roman" w:eastAsia="ＭＳ 明朝" w:hAnsi="Times New Roman"/>
          <w:sz w:val="20"/>
          <w:szCs w:val="20"/>
        </w:rPr>
        <w:t>例</w:t>
      </w:r>
      <w:r w:rsidR="00940D1B" w:rsidRPr="003B0E34">
        <w:rPr>
          <w:rFonts w:ascii="Times New Roman" w:eastAsia="ＭＳ 明朝" w:hAnsi="Times New Roman"/>
          <w:sz w:val="20"/>
          <w:szCs w:val="20"/>
        </w:rPr>
        <w:t>、</w:t>
      </w:r>
      <w:r w:rsidR="007E1AF8" w:rsidRPr="003B0E34">
        <w:rPr>
          <w:rFonts w:ascii="Times New Roman" w:eastAsia="ＭＳ 明朝" w:hAnsi="Times New Roman"/>
          <w:sz w:val="20"/>
          <w:szCs w:val="20"/>
        </w:rPr>
        <w:t xml:space="preserve"> </w:t>
      </w:r>
      <w:r w:rsidR="007E1AF8" w:rsidRPr="003B0E34">
        <w:rPr>
          <w:rFonts w:ascii="Times New Roman" w:eastAsia="ＭＳ 明朝" w:hAnsi="Times New Roman"/>
          <w:sz w:val="20"/>
          <w:szCs w:val="20"/>
        </w:rPr>
        <w:t>表</w:t>
      </w:r>
      <w:r w:rsidR="007E1AF8" w:rsidRPr="003B0E34">
        <w:rPr>
          <w:rFonts w:ascii="Times New Roman" w:eastAsia="ＭＳ 明朝" w:hAnsi="Times New Roman"/>
          <w:sz w:val="20"/>
          <w:szCs w:val="20"/>
        </w:rPr>
        <w:t>1</w:t>
      </w:r>
      <w:r w:rsidR="00940D1B" w:rsidRPr="003B0E34">
        <w:rPr>
          <w:rFonts w:ascii="Times New Roman" w:eastAsia="ＭＳ 明朝" w:hAnsi="Times New Roman"/>
          <w:sz w:val="20"/>
          <w:szCs w:val="20"/>
        </w:rPr>
        <w:t>、</w:t>
      </w:r>
      <w:r w:rsidR="00037688" w:rsidRPr="003B0E34">
        <w:rPr>
          <w:rFonts w:ascii="Times New Roman" w:eastAsia="ＭＳ 明朝" w:hAnsi="Times New Roman"/>
          <w:sz w:val="20"/>
          <w:szCs w:val="20"/>
        </w:rPr>
        <w:t xml:space="preserve"> </w:t>
      </w:r>
      <w:r w:rsidR="007E1AF8" w:rsidRPr="003B0E34">
        <w:rPr>
          <w:rFonts w:ascii="Times New Roman" w:eastAsia="ＭＳ 明朝" w:hAnsi="Times New Roman"/>
          <w:sz w:val="20"/>
          <w:szCs w:val="20"/>
        </w:rPr>
        <w:t>図</w:t>
      </w:r>
      <w:r w:rsidR="007E1AF8" w:rsidRPr="003B0E34">
        <w:rPr>
          <w:rFonts w:ascii="Times New Roman" w:eastAsia="ＭＳ 明朝" w:hAnsi="Times New Roman"/>
          <w:sz w:val="20"/>
          <w:szCs w:val="20"/>
        </w:rPr>
        <w:t>1</w:t>
      </w:r>
      <w:r w:rsidR="009A6FEE" w:rsidRPr="003B0E34">
        <w:rPr>
          <w:rFonts w:ascii="Times New Roman" w:eastAsia="ＭＳ 明朝" w:hAnsi="Times New Roman"/>
          <w:sz w:val="20"/>
          <w:szCs w:val="20"/>
        </w:rPr>
        <w:t>のように</w:t>
      </w:r>
      <w:r w:rsidR="007E1AF8" w:rsidRPr="003B0E34">
        <w:rPr>
          <w:rFonts w:ascii="Times New Roman" w:eastAsia="ＭＳ 明朝" w:hAnsi="Times New Roman"/>
          <w:sz w:val="20"/>
          <w:szCs w:val="20"/>
        </w:rPr>
        <w:t>2</w:t>
      </w:r>
      <w:r w:rsidR="009A6FEE" w:rsidRPr="003B0E34">
        <w:rPr>
          <w:rFonts w:ascii="Times New Roman" w:eastAsia="ＭＳ 明朝" w:hAnsi="Times New Roman"/>
          <w:sz w:val="20"/>
          <w:szCs w:val="20"/>
        </w:rPr>
        <w:t>段組みの片側</w:t>
      </w:r>
      <w:r w:rsidR="007E1AF8" w:rsidRPr="003B0E34">
        <w:rPr>
          <w:rFonts w:ascii="Times New Roman" w:eastAsia="ＭＳ 明朝" w:hAnsi="Times New Roman"/>
          <w:sz w:val="20"/>
          <w:szCs w:val="20"/>
        </w:rPr>
        <w:t>1</w:t>
      </w:r>
      <w:r w:rsidR="009A6FEE" w:rsidRPr="003B0E34">
        <w:rPr>
          <w:rFonts w:ascii="Times New Roman" w:eastAsia="ＭＳ 明朝" w:hAnsi="Times New Roman"/>
          <w:sz w:val="20"/>
          <w:szCs w:val="20"/>
        </w:rPr>
        <w:t>段を使って本文中に表示します</w:t>
      </w:r>
      <w:r w:rsidR="00940D1B" w:rsidRPr="003B0E34">
        <w:rPr>
          <w:rFonts w:ascii="Times New Roman" w:eastAsia="ＭＳ 明朝" w:hAnsi="Times New Roman"/>
          <w:sz w:val="20"/>
          <w:szCs w:val="20"/>
        </w:rPr>
        <w:t>。</w:t>
      </w:r>
      <w:r w:rsidR="009A6FEE" w:rsidRPr="003B0E34">
        <w:rPr>
          <w:rFonts w:ascii="Times New Roman" w:eastAsia="ＭＳ 明朝" w:hAnsi="Times New Roman"/>
          <w:sz w:val="20"/>
          <w:szCs w:val="20"/>
        </w:rPr>
        <w:t>大きな図</w:t>
      </w:r>
      <w:r w:rsidR="00940D1B" w:rsidRPr="003B0E34">
        <w:rPr>
          <w:rFonts w:ascii="Times New Roman" w:eastAsia="ＭＳ 明朝" w:hAnsi="Times New Roman"/>
          <w:sz w:val="20"/>
          <w:szCs w:val="20"/>
        </w:rPr>
        <w:t>、</w:t>
      </w:r>
      <w:r w:rsidR="007E1AF8" w:rsidRPr="003B0E34">
        <w:rPr>
          <w:rFonts w:ascii="Times New Roman" w:eastAsia="ＭＳ 明朝" w:hAnsi="Times New Roman"/>
          <w:sz w:val="20"/>
          <w:szCs w:val="20"/>
        </w:rPr>
        <w:t>表</w:t>
      </w:r>
      <w:r w:rsidR="009A6FEE" w:rsidRPr="003B0E34">
        <w:rPr>
          <w:rFonts w:ascii="Times New Roman" w:eastAsia="ＭＳ 明朝" w:hAnsi="Times New Roman"/>
          <w:sz w:val="20"/>
          <w:szCs w:val="20"/>
        </w:rPr>
        <w:t>の場合は</w:t>
      </w:r>
      <w:r w:rsidR="007E1AF8" w:rsidRPr="003B0E34">
        <w:rPr>
          <w:rFonts w:ascii="Times New Roman" w:eastAsia="ＭＳ 明朝" w:hAnsi="Times New Roman"/>
          <w:sz w:val="20"/>
          <w:szCs w:val="20"/>
        </w:rPr>
        <w:t>2</w:t>
      </w:r>
      <w:r w:rsidR="009A6FEE" w:rsidRPr="003B0E34">
        <w:rPr>
          <w:rFonts w:ascii="Times New Roman" w:eastAsia="ＭＳ 明朝" w:hAnsi="Times New Roman"/>
          <w:sz w:val="20"/>
          <w:szCs w:val="20"/>
        </w:rPr>
        <w:t>段を横に抜いてページ幅いっぱいに表示する</w:t>
      </w:r>
      <w:r w:rsidR="0078483B" w:rsidRPr="003B0E34">
        <w:rPr>
          <w:rFonts w:ascii="Times New Roman" w:eastAsia="ＭＳ 明朝" w:hAnsi="Times New Roman"/>
          <w:sz w:val="20"/>
          <w:szCs w:val="20"/>
        </w:rPr>
        <w:t>ことも可能です。図、表内でも数量は国際単位系を用い、たとえば時間については、</w:t>
      </w:r>
      <w:r w:rsidR="0078483B" w:rsidRPr="003B0E34">
        <w:rPr>
          <w:rFonts w:ascii="Times New Roman" w:eastAsia="ＭＳ 明朝" w:hAnsi="Times New Roman"/>
          <w:sz w:val="20"/>
          <w:szCs w:val="20"/>
        </w:rPr>
        <w:t xml:space="preserve"> t (s) </w:t>
      </w:r>
      <w:r w:rsidR="0078483B" w:rsidRPr="003B0E34">
        <w:rPr>
          <w:rFonts w:ascii="Times New Roman" w:eastAsia="ＭＳ 明朝" w:hAnsi="Times New Roman"/>
          <w:sz w:val="20"/>
          <w:szCs w:val="20"/>
        </w:rPr>
        <w:t>のように表記してください。</w:t>
      </w:r>
    </w:p>
    <w:p w:rsidR="00901D92" w:rsidRDefault="00901D92" w:rsidP="00147B1B">
      <w:pPr>
        <w:rPr>
          <w:rFonts w:eastAsia="ＭＳ 明朝"/>
          <w:sz w:val="20"/>
          <w:szCs w:val="20"/>
        </w:rPr>
      </w:pPr>
    </w:p>
    <w:p w:rsidR="00901D92" w:rsidRPr="00111BCD" w:rsidRDefault="00901D92" w:rsidP="00147B1B">
      <w:pPr>
        <w:jc w:val="center"/>
        <w:rPr>
          <w:rFonts w:eastAsia="ＭＳ 明朝"/>
          <w:kern w:val="0"/>
          <w:sz w:val="20"/>
          <w:szCs w:val="20"/>
          <w:lang w:val="ja-JP"/>
        </w:rPr>
      </w:pPr>
      <w:r w:rsidRPr="00111BCD">
        <w:rPr>
          <w:rFonts w:eastAsia="ＭＳ 明朝"/>
          <w:kern w:val="0"/>
          <w:sz w:val="20"/>
          <w:szCs w:val="20"/>
          <w:lang w:val="ja-JP"/>
        </w:rPr>
        <w:t>表</w:t>
      </w:r>
      <w:r w:rsidR="007E1AF8" w:rsidRPr="00111BCD">
        <w:rPr>
          <w:rFonts w:eastAsia="ＭＳ 明朝"/>
          <w:kern w:val="0"/>
          <w:sz w:val="20"/>
          <w:szCs w:val="20"/>
          <w:lang w:val="ja-JP"/>
        </w:rPr>
        <w:t xml:space="preserve"> </w:t>
      </w:r>
      <w:r w:rsidRPr="00111BCD">
        <w:rPr>
          <w:rFonts w:eastAsia="ＭＳ 明朝"/>
          <w:kern w:val="0"/>
          <w:sz w:val="20"/>
          <w:szCs w:val="20"/>
          <w:lang w:val="ja-JP"/>
        </w:rPr>
        <w:t>1</w:t>
      </w:r>
      <w:r w:rsidRPr="00111BCD">
        <w:rPr>
          <w:rFonts w:eastAsia="ＭＳ 明朝"/>
          <w:kern w:val="0"/>
          <w:sz w:val="20"/>
          <w:szCs w:val="20"/>
          <w:lang w:val="ja-JP"/>
        </w:rPr>
        <w:t xml:space="preserve">　表の挿入例</w:t>
      </w:r>
      <w:bookmarkStart w:id="0" w:name="_GoBack"/>
      <w:bookmarkEnd w:id="0"/>
    </w:p>
    <w:tbl>
      <w:tblPr>
        <w:tblW w:w="3969" w:type="dxa"/>
        <w:tblInd w:w="4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1401"/>
      </w:tblGrid>
      <w:tr w:rsidR="00635419" w:rsidRPr="00111BCD" w:rsidTr="0078483B">
        <w:trPr>
          <w:trHeight w:val="273"/>
        </w:trPr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35419" w:rsidRPr="00111BCD" w:rsidRDefault="00635419" w:rsidP="00147B1B">
            <w:pPr>
              <w:jc w:val="center"/>
              <w:rPr>
                <w:rFonts w:eastAsia="ＭＳ 明朝"/>
                <w:bCs/>
                <w:sz w:val="20"/>
                <w:szCs w:val="20"/>
              </w:rPr>
            </w:pPr>
            <w:r w:rsidRPr="00111BCD">
              <w:rPr>
                <w:rFonts w:eastAsia="ＭＳ 明朝"/>
                <w:bCs/>
                <w:sz w:val="20"/>
                <w:szCs w:val="20"/>
              </w:rPr>
              <w:t>運動学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419" w:rsidRPr="00111BCD" w:rsidRDefault="00635419" w:rsidP="00147B1B">
            <w:pPr>
              <w:jc w:val="center"/>
              <w:rPr>
                <w:rFonts w:eastAsia="ＭＳ 明朝"/>
                <w:b/>
                <w:bCs/>
                <w:sz w:val="20"/>
                <w:szCs w:val="20"/>
              </w:rPr>
            </w:pPr>
            <w:r w:rsidRPr="00111BCD">
              <w:rPr>
                <w:rFonts w:eastAsia="ＭＳ 明朝"/>
                <w:bCs/>
                <w:sz w:val="20"/>
                <w:szCs w:val="20"/>
              </w:rPr>
              <w:t>設問番号</w:t>
            </w:r>
          </w:p>
        </w:tc>
      </w:tr>
      <w:tr w:rsidR="00415868" w:rsidRPr="00111BCD" w:rsidTr="0078483B">
        <w:trPr>
          <w:trHeight w:val="273"/>
        </w:trPr>
        <w:tc>
          <w:tcPr>
            <w:tcW w:w="256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5868" w:rsidRPr="00111BCD" w:rsidRDefault="00415868" w:rsidP="00147B1B">
            <w:pPr>
              <w:rPr>
                <w:rFonts w:eastAsia="ＭＳ 明朝"/>
                <w:sz w:val="20"/>
                <w:szCs w:val="20"/>
              </w:rPr>
            </w:pPr>
            <w:r w:rsidRPr="00111BCD">
              <w:rPr>
                <w:rFonts w:eastAsia="ＭＳ 明朝"/>
                <w:sz w:val="20"/>
                <w:szCs w:val="20"/>
              </w:rPr>
              <w:t xml:space="preserve">　</w:t>
            </w:r>
            <w:r w:rsidRPr="00111BCD">
              <w:rPr>
                <w:rFonts w:eastAsia="ＭＳ 明朝"/>
                <w:sz w:val="20"/>
                <w:szCs w:val="20"/>
              </w:rPr>
              <w:t xml:space="preserve"> </w:t>
            </w:r>
            <w:r w:rsidRPr="00111BCD">
              <w:rPr>
                <w:rFonts w:eastAsia="ＭＳ 明朝"/>
                <w:sz w:val="20"/>
                <w:szCs w:val="20"/>
              </w:rPr>
              <w:t>位置と速度の区別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5868" w:rsidRPr="00111BCD" w:rsidRDefault="00415868" w:rsidP="00147B1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111BCD">
              <w:rPr>
                <w:rFonts w:eastAsia="ＭＳ 明朝"/>
                <w:sz w:val="20"/>
                <w:szCs w:val="20"/>
              </w:rPr>
              <w:t>19</w:t>
            </w:r>
          </w:p>
        </w:tc>
      </w:tr>
      <w:tr w:rsidR="00415868" w:rsidRPr="00111BCD" w:rsidTr="0078483B">
        <w:trPr>
          <w:trHeight w:val="273"/>
        </w:trPr>
        <w:tc>
          <w:tcPr>
            <w:tcW w:w="2568" w:type="dxa"/>
            <w:tcBorders>
              <w:top w:val="nil"/>
              <w:bottom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5868" w:rsidRPr="00111BCD" w:rsidRDefault="00415868" w:rsidP="00147B1B">
            <w:pPr>
              <w:rPr>
                <w:rFonts w:eastAsia="ＭＳ 明朝"/>
                <w:sz w:val="20"/>
                <w:szCs w:val="20"/>
              </w:rPr>
            </w:pPr>
            <w:r w:rsidRPr="00111BCD">
              <w:rPr>
                <w:rFonts w:eastAsia="ＭＳ 明朝"/>
                <w:sz w:val="20"/>
                <w:szCs w:val="20"/>
              </w:rPr>
              <w:t xml:space="preserve">　</w:t>
            </w:r>
            <w:r w:rsidRPr="00111BCD">
              <w:rPr>
                <w:rFonts w:eastAsia="ＭＳ 明朝"/>
                <w:sz w:val="20"/>
                <w:szCs w:val="20"/>
              </w:rPr>
              <w:t xml:space="preserve"> </w:t>
            </w:r>
            <w:r w:rsidRPr="00111BCD">
              <w:rPr>
                <w:rFonts w:eastAsia="ＭＳ 明朝"/>
                <w:sz w:val="20"/>
                <w:szCs w:val="20"/>
              </w:rPr>
              <w:t>加速度と速度の区別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5868" w:rsidRPr="00111BCD" w:rsidRDefault="00415868" w:rsidP="00147B1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111BCD">
              <w:rPr>
                <w:rFonts w:eastAsia="ＭＳ 明朝"/>
                <w:sz w:val="20"/>
                <w:szCs w:val="20"/>
              </w:rPr>
              <w:t>20</w:t>
            </w:r>
          </w:p>
        </w:tc>
      </w:tr>
      <w:tr w:rsidR="00415868" w:rsidRPr="00111BCD" w:rsidTr="0078483B">
        <w:trPr>
          <w:trHeight w:val="273"/>
        </w:trPr>
        <w:tc>
          <w:tcPr>
            <w:tcW w:w="2568" w:type="dxa"/>
            <w:tcBorders>
              <w:top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5868" w:rsidRPr="00111BCD" w:rsidRDefault="00415868" w:rsidP="00147B1B">
            <w:pPr>
              <w:rPr>
                <w:rFonts w:eastAsia="ＭＳ 明朝"/>
                <w:sz w:val="20"/>
                <w:szCs w:val="20"/>
              </w:rPr>
            </w:pPr>
            <w:r w:rsidRPr="00111BCD">
              <w:rPr>
                <w:rFonts w:eastAsia="ＭＳ 明朝"/>
                <w:sz w:val="20"/>
                <w:szCs w:val="20"/>
              </w:rPr>
              <w:t xml:space="preserve">　</w:t>
            </w:r>
            <w:r w:rsidRPr="00111BCD">
              <w:rPr>
                <w:rFonts w:eastAsia="ＭＳ 明朝"/>
                <w:sz w:val="20"/>
                <w:szCs w:val="20"/>
              </w:rPr>
              <w:t xml:space="preserve"> </w:t>
            </w:r>
            <w:r w:rsidRPr="00111BCD">
              <w:rPr>
                <w:rFonts w:eastAsia="ＭＳ 明朝"/>
                <w:sz w:val="20"/>
                <w:szCs w:val="20"/>
              </w:rPr>
              <w:t>等加速度による放物軌道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15868" w:rsidRPr="00111BCD" w:rsidRDefault="00415868" w:rsidP="00147B1B">
            <w:pPr>
              <w:jc w:val="center"/>
              <w:rPr>
                <w:rFonts w:eastAsia="ＭＳ 明朝"/>
                <w:sz w:val="20"/>
                <w:szCs w:val="20"/>
              </w:rPr>
            </w:pPr>
            <w:r w:rsidRPr="00111BCD">
              <w:rPr>
                <w:rFonts w:eastAsia="ＭＳ 明朝"/>
                <w:sz w:val="20"/>
                <w:szCs w:val="20"/>
              </w:rPr>
              <w:t>12</w:t>
            </w:r>
            <w:r w:rsidR="00D35531" w:rsidRPr="00111BCD">
              <w:rPr>
                <w:rFonts w:eastAsia="ＭＳ 明朝"/>
                <w:sz w:val="20"/>
                <w:szCs w:val="20"/>
              </w:rPr>
              <w:t>、</w:t>
            </w:r>
            <w:r w:rsidRPr="00111BCD">
              <w:rPr>
                <w:rFonts w:eastAsia="ＭＳ 明朝"/>
                <w:sz w:val="20"/>
                <w:szCs w:val="20"/>
              </w:rPr>
              <w:t xml:space="preserve"> 14</w:t>
            </w:r>
          </w:p>
        </w:tc>
      </w:tr>
    </w:tbl>
    <w:p w:rsidR="00104986" w:rsidRPr="00111BCD" w:rsidRDefault="00C6689F" w:rsidP="00147B1B">
      <w:pPr>
        <w:rPr>
          <w:rFonts w:eastAsia="ＭＳ 明朝"/>
          <w:sz w:val="20"/>
          <w:szCs w:val="20"/>
        </w:rPr>
      </w:pPr>
      <w:r w:rsidRPr="00111BCD">
        <w:rPr>
          <w:rFonts w:eastAsia="ＭＳ 明朝"/>
          <w:sz w:val="20"/>
          <w:szCs w:val="20"/>
        </w:rPr>
        <w:object w:dxaOrig="25582" w:dyaOrig="17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15pt;height:138.4pt" o:ole="">
            <v:imagedata r:id="rId9" o:title=""/>
          </v:shape>
          <o:OLEObject Type="Embed" ProgID="Origin50.Graph" ShapeID="_x0000_i1025" DrawAspect="Content" ObjectID="_1628581566" r:id="rId10"/>
        </w:object>
      </w:r>
    </w:p>
    <w:p w:rsidR="002F6278" w:rsidRPr="00111BCD" w:rsidRDefault="002F6278" w:rsidP="00147B1B">
      <w:pPr>
        <w:jc w:val="center"/>
        <w:rPr>
          <w:rFonts w:eastAsia="ＭＳ 明朝"/>
          <w:kern w:val="0"/>
          <w:sz w:val="20"/>
          <w:szCs w:val="20"/>
          <w:lang w:val="ja-JP"/>
        </w:rPr>
      </w:pPr>
      <w:r w:rsidRPr="00111BCD">
        <w:rPr>
          <w:rFonts w:eastAsia="ＭＳ 明朝"/>
          <w:kern w:val="0"/>
          <w:sz w:val="20"/>
          <w:szCs w:val="20"/>
          <w:lang w:val="ja-JP"/>
        </w:rPr>
        <w:t>図</w:t>
      </w:r>
      <w:r w:rsidR="007E1AF8" w:rsidRPr="00111BCD">
        <w:rPr>
          <w:rFonts w:eastAsia="ＭＳ 明朝"/>
          <w:kern w:val="0"/>
          <w:sz w:val="20"/>
          <w:szCs w:val="20"/>
          <w:lang w:val="ja-JP"/>
        </w:rPr>
        <w:t xml:space="preserve"> </w:t>
      </w:r>
      <w:r w:rsidRPr="00111BCD">
        <w:rPr>
          <w:rFonts w:eastAsia="ＭＳ 明朝"/>
          <w:kern w:val="0"/>
          <w:sz w:val="20"/>
          <w:szCs w:val="20"/>
          <w:lang w:val="ja-JP"/>
        </w:rPr>
        <w:t>1</w:t>
      </w:r>
      <w:r w:rsidRPr="00111BCD">
        <w:rPr>
          <w:rFonts w:eastAsia="ＭＳ 明朝"/>
          <w:kern w:val="0"/>
          <w:sz w:val="20"/>
          <w:szCs w:val="20"/>
          <w:lang w:val="ja-JP"/>
        </w:rPr>
        <w:t xml:space="preserve">　図の挿入例</w:t>
      </w:r>
    </w:p>
    <w:p w:rsidR="00111BCD" w:rsidRPr="00111BCD" w:rsidRDefault="00111BCD" w:rsidP="00147B1B">
      <w:pPr>
        <w:jc w:val="center"/>
        <w:rPr>
          <w:rFonts w:eastAsia="ＭＳ 明朝"/>
          <w:kern w:val="0"/>
          <w:sz w:val="20"/>
          <w:szCs w:val="20"/>
          <w:lang w:val="ja-JP"/>
        </w:rPr>
      </w:pPr>
    </w:p>
    <w:p w:rsidR="00774913" w:rsidRPr="00111BCD" w:rsidRDefault="0078483B" w:rsidP="00366DC2">
      <w:pPr>
        <w:pStyle w:val="ab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5.</w:t>
      </w:r>
      <w:r w:rsidR="009A6FB2" w:rsidRPr="00111BCD">
        <w:rPr>
          <w:rFonts w:ascii="ＭＳ ゴシック" w:eastAsia="ＭＳ ゴシック" w:hAnsi="ＭＳ ゴシック"/>
          <w:sz w:val="20"/>
          <w:szCs w:val="20"/>
        </w:rPr>
        <w:t>引用について</w:t>
      </w:r>
    </w:p>
    <w:p w:rsidR="002F6278" w:rsidRPr="003B0E34" w:rsidRDefault="00774913" w:rsidP="00111BCD">
      <w:pPr>
        <w:ind w:firstLineChars="100" w:firstLine="200"/>
        <w:rPr>
          <w:rFonts w:eastAsia="ＭＳ 明朝"/>
          <w:sz w:val="20"/>
          <w:szCs w:val="20"/>
        </w:rPr>
      </w:pPr>
      <w:r w:rsidRPr="003B0E34">
        <w:rPr>
          <w:rFonts w:eastAsia="ＭＳ 明朝"/>
          <w:sz w:val="20"/>
          <w:szCs w:val="20"/>
        </w:rPr>
        <w:t>参考文献は</w:t>
      </w:r>
      <w:r w:rsidR="00C20A25" w:rsidRPr="003B0E34">
        <w:rPr>
          <w:rFonts w:eastAsia="ＭＳ 明朝"/>
          <w:sz w:val="20"/>
          <w:szCs w:val="20"/>
        </w:rPr>
        <w:t>予稿</w:t>
      </w:r>
      <w:r w:rsidRPr="003B0E34">
        <w:rPr>
          <w:rFonts w:eastAsia="ＭＳ 明朝"/>
          <w:sz w:val="20"/>
          <w:szCs w:val="20"/>
        </w:rPr>
        <w:t>の最後にまとめて</w:t>
      </w:r>
      <w:r w:rsidR="005A1C02" w:rsidRPr="003B0E34">
        <w:rPr>
          <w:rFonts w:eastAsia="ＭＳ 明朝"/>
          <w:sz w:val="20"/>
          <w:szCs w:val="20"/>
        </w:rPr>
        <w:t>「参考文献」という見出しの下にまとめて</w:t>
      </w:r>
      <w:r w:rsidRPr="003B0E34">
        <w:rPr>
          <w:rFonts w:eastAsia="ＭＳ 明朝"/>
          <w:sz w:val="20"/>
          <w:szCs w:val="20"/>
        </w:rPr>
        <w:t>ください</w:t>
      </w:r>
      <w:r w:rsidR="00940D1B" w:rsidRPr="003B0E34">
        <w:rPr>
          <w:rFonts w:eastAsia="ＭＳ 明朝"/>
          <w:sz w:val="20"/>
          <w:szCs w:val="20"/>
        </w:rPr>
        <w:t>。</w:t>
      </w:r>
      <w:r w:rsidRPr="003B0E34">
        <w:rPr>
          <w:rFonts w:eastAsia="ＭＳ 明朝"/>
          <w:sz w:val="20"/>
          <w:szCs w:val="20"/>
        </w:rPr>
        <w:t>本文中では肩付き添字で引用箇所を指示します</w:t>
      </w:r>
      <w:r w:rsidR="00940D1B" w:rsidRPr="003B0E34">
        <w:rPr>
          <w:rFonts w:eastAsia="ＭＳ 明朝"/>
          <w:sz w:val="20"/>
          <w:szCs w:val="20"/>
        </w:rPr>
        <w:t>。</w:t>
      </w:r>
      <w:r w:rsidRPr="003B0E34">
        <w:rPr>
          <w:rFonts w:eastAsia="ＭＳ 明朝"/>
          <w:sz w:val="20"/>
          <w:szCs w:val="20"/>
        </w:rPr>
        <w:t>本文中に出てきた順に番号をつけます</w:t>
      </w:r>
      <w:r w:rsidR="00940D1B" w:rsidRPr="003B0E34">
        <w:rPr>
          <w:rFonts w:eastAsia="ＭＳ 明朝"/>
          <w:sz w:val="20"/>
          <w:szCs w:val="20"/>
        </w:rPr>
        <w:t>。</w:t>
      </w:r>
      <w:r w:rsidR="005A1C02" w:rsidRPr="003B0E34">
        <w:rPr>
          <w:rFonts w:eastAsia="ＭＳ 明朝"/>
          <w:sz w:val="20"/>
          <w:szCs w:val="20"/>
        </w:rPr>
        <w:t xml:space="preserve"> </w:t>
      </w:r>
      <w:r w:rsidR="00D35531" w:rsidRPr="003B0E34">
        <w:rPr>
          <w:rFonts w:eastAsia="ＭＳ 明朝"/>
          <w:sz w:val="20"/>
          <w:szCs w:val="20"/>
        </w:rPr>
        <w:t>たとえば、英文ジャーナル</w:t>
      </w:r>
      <w:r w:rsidR="00D35531" w:rsidRPr="003B0E34">
        <w:rPr>
          <w:rFonts w:eastAsia="ＭＳ 明朝"/>
          <w:sz w:val="20"/>
          <w:szCs w:val="20"/>
          <w:vertAlign w:val="superscript"/>
        </w:rPr>
        <w:t>1)</w:t>
      </w:r>
      <w:r w:rsidR="00D35531" w:rsidRPr="003B0E34">
        <w:rPr>
          <w:rFonts w:eastAsia="ＭＳ 明朝"/>
          <w:sz w:val="20"/>
          <w:szCs w:val="20"/>
        </w:rPr>
        <w:t>、英文書籍</w:t>
      </w:r>
      <w:r w:rsidR="00D35531" w:rsidRPr="003B0E34">
        <w:rPr>
          <w:rFonts w:eastAsia="ＭＳ 明朝"/>
          <w:sz w:val="20"/>
          <w:szCs w:val="20"/>
          <w:vertAlign w:val="superscript"/>
        </w:rPr>
        <w:t>2</w:t>
      </w:r>
      <w:r w:rsidR="00D35531" w:rsidRPr="003B0E34">
        <w:rPr>
          <w:rFonts w:eastAsia="ＭＳ 明朝"/>
          <w:sz w:val="20"/>
          <w:szCs w:val="20"/>
          <w:vertAlign w:val="superscript"/>
        </w:rPr>
        <w:t>、</w:t>
      </w:r>
      <w:r w:rsidR="00D35531" w:rsidRPr="003B0E34">
        <w:rPr>
          <w:rFonts w:eastAsia="ＭＳ 明朝"/>
          <w:sz w:val="20"/>
          <w:szCs w:val="20"/>
          <w:vertAlign w:val="superscript"/>
        </w:rPr>
        <w:t>3)</w:t>
      </w:r>
      <w:r w:rsidR="00D35531" w:rsidRPr="003B0E34">
        <w:rPr>
          <w:rFonts w:eastAsia="ＭＳ 明朝"/>
          <w:sz w:val="20"/>
          <w:szCs w:val="20"/>
        </w:rPr>
        <w:t>、和文ジャーナル</w:t>
      </w:r>
      <w:r w:rsidR="00D35531" w:rsidRPr="003B0E34">
        <w:rPr>
          <w:rFonts w:eastAsia="ＭＳ 明朝"/>
          <w:sz w:val="20"/>
          <w:szCs w:val="20"/>
          <w:vertAlign w:val="superscript"/>
        </w:rPr>
        <w:t>4</w:t>
      </w:r>
      <w:r w:rsidR="00D35531" w:rsidRPr="003B0E34">
        <w:rPr>
          <w:rFonts w:eastAsia="ＭＳ 明朝"/>
          <w:sz w:val="20"/>
          <w:szCs w:val="20"/>
          <w:vertAlign w:val="superscript"/>
        </w:rPr>
        <w:t>、</w:t>
      </w:r>
      <w:r w:rsidR="00D35531" w:rsidRPr="003B0E34">
        <w:rPr>
          <w:rFonts w:eastAsia="ＭＳ 明朝"/>
          <w:sz w:val="20"/>
          <w:szCs w:val="20"/>
          <w:vertAlign w:val="superscript"/>
        </w:rPr>
        <w:t xml:space="preserve"> 5)</w:t>
      </w:r>
      <w:r w:rsidR="00D35531" w:rsidRPr="003B0E34">
        <w:rPr>
          <w:rFonts w:eastAsia="ＭＳ 明朝"/>
          <w:sz w:val="20"/>
          <w:szCs w:val="20"/>
        </w:rPr>
        <w:t>、和文書籍</w:t>
      </w:r>
      <w:r w:rsidR="00D35531" w:rsidRPr="003B0E34">
        <w:rPr>
          <w:rFonts w:eastAsia="ＭＳ 明朝"/>
          <w:sz w:val="20"/>
          <w:szCs w:val="20"/>
          <w:vertAlign w:val="superscript"/>
        </w:rPr>
        <w:t>6)</w:t>
      </w:r>
      <w:r w:rsidR="00D35531" w:rsidRPr="003B0E34">
        <w:rPr>
          <w:rFonts w:eastAsia="ＭＳ 明朝"/>
          <w:sz w:val="20"/>
          <w:szCs w:val="20"/>
        </w:rPr>
        <w:t>などとなります。</w:t>
      </w:r>
    </w:p>
    <w:p w:rsidR="005A1C02" w:rsidRPr="00111BCD" w:rsidRDefault="005A1C02" w:rsidP="00147B1B">
      <w:pPr>
        <w:rPr>
          <w:rFonts w:eastAsia="ＭＳ 明朝"/>
          <w:sz w:val="20"/>
          <w:szCs w:val="20"/>
        </w:rPr>
      </w:pPr>
    </w:p>
    <w:p w:rsidR="00D35531" w:rsidRPr="00111BCD" w:rsidRDefault="00D35531" w:rsidP="00366DC2">
      <w:pPr>
        <w:pStyle w:val="ad"/>
        <w:rPr>
          <w:rFonts w:ascii="Times New Roman" w:eastAsia="ＭＳ 明朝" w:hAnsi="Times New Roman"/>
          <w:sz w:val="20"/>
          <w:szCs w:val="20"/>
        </w:rPr>
      </w:pPr>
      <w:r w:rsidRPr="00111BCD">
        <w:rPr>
          <w:rFonts w:ascii="Times New Roman" w:eastAsia="ＭＳ 明朝" w:hAnsi="Times New Roman"/>
          <w:sz w:val="20"/>
          <w:szCs w:val="20"/>
        </w:rPr>
        <w:t>参考文献</w:t>
      </w:r>
    </w:p>
    <w:p w:rsidR="00D35531" w:rsidRPr="003B0E34" w:rsidRDefault="00D35531" w:rsidP="00147B1B">
      <w:pPr>
        <w:rPr>
          <w:rFonts w:eastAsia="ＭＳ 明朝"/>
          <w:b/>
          <w:sz w:val="20"/>
          <w:szCs w:val="20"/>
        </w:rPr>
      </w:pPr>
      <w:r w:rsidRPr="003B0E34">
        <w:rPr>
          <w:rFonts w:eastAsia="ＭＳ 明朝"/>
          <w:sz w:val="20"/>
          <w:szCs w:val="20"/>
        </w:rPr>
        <w:t>1</w:t>
      </w:r>
      <w:r w:rsidRPr="003B0E34">
        <w:rPr>
          <w:rFonts w:eastAsia="ＭＳ 明朝"/>
          <w:sz w:val="20"/>
          <w:szCs w:val="20"/>
        </w:rPr>
        <w:t>）</w:t>
      </w:r>
      <w:r w:rsidRPr="003B0E34">
        <w:rPr>
          <w:rFonts w:eastAsia="ＭＳ 明朝"/>
          <w:sz w:val="20"/>
          <w:szCs w:val="20"/>
        </w:rPr>
        <w:t xml:space="preserve">D. Hestenes, M. Wells and G. Swackhamer </w:t>
      </w:r>
      <w:r w:rsidRPr="003B0E34">
        <w:rPr>
          <w:rFonts w:eastAsia="ＭＳ 明朝"/>
          <w:i/>
          <w:sz w:val="20"/>
          <w:szCs w:val="20"/>
        </w:rPr>
        <w:t>Phys. Teacher</w:t>
      </w:r>
      <w:r w:rsidRPr="003B0E34">
        <w:rPr>
          <w:rFonts w:eastAsia="ＭＳ 明朝"/>
          <w:sz w:val="20"/>
          <w:szCs w:val="20"/>
        </w:rPr>
        <w:t xml:space="preserve">  </w:t>
      </w:r>
      <w:r w:rsidRPr="003B0E34">
        <w:rPr>
          <w:rFonts w:eastAsia="ＭＳ 明朝"/>
          <w:b/>
          <w:sz w:val="20"/>
          <w:szCs w:val="20"/>
        </w:rPr>
        <w:t>30</w:t>
      </w:r>
      <w:r w:rsidRPr="003B0E34">
        <w:rPr>
          <w:rFonts w:eastAsia="ＭＳ 明朝"/>
          <w:sz w:val="20"/>
          <w:szCs w:val="20"/>
        </w:rPr>
        <w:t xml:space="preserve"> (1992) 141-158.</w:t>
      </w:r>
    </w:p>
    <w:p w:rsidR="00D35531" w:rsidRPr="003B0E34" w:rsidRDefault="00D35531" w:rsidP="00147B1B">
      <w:pPr>
        <w:rPr>
          <w:rFonts w:eastAsia="ＭＳ 明朝"/>
          <w:sz w:val="20"/>
          <w:szCs w:val="20"/>
        </w:rPr>
      </w:pPr>
      <w:r w:rsidRPr="003B0E34">
        <w:rPr>
          <w:rFonts w:eastAsia="ＭＳ 明朝"/>
          <w:sz w:val="20"/>
          <w:szCs w:val="20"/>
        </w:rPr>
        <w:t>2</w:t>
      </w:r>
      <w:r w:rsidRPr="003B0E34">
        <w:rPr>
          <w:rFonts w:eastAsia="ＭＳ 明朝"/>
          <w:sz w:val="20"/>
          <w:szCs w:val="20"/>
        </w:rPr>
        <w:t>）</w:t>
      </w:r>
      <w:r w:rsidRPr="003B0E34">
        <w:rPr>
          <w:rFonts w:eastAsia="ＭＳ 明朝"/>
          <w:sz w:val="20"/>
          <w:szCs w:val="20"/>
        </w:rPr>
        <w:t>L.C. McDermott and the Physics Education Group at the University of Washington</w:t>
      </w:r>
      <w:r w:rsidRPr="003B0E34">
        <w:rPr>
          <w:rFonts w:eastAsia="ＭＳ 明朝"/>
          <w:i/>
          <w:sz w:val="20"/>
          <w:szCs w:val="20"/>
        </w:rPr>
        <w:t xml:space="preserve"> Physics by Inquiry: An Introduction to Physics and the Physical Sciences </w:t>
      </w:r>
      <w:r w:rsidRPr="003B0E34">
        <w:rPr>
          <w:rFonts w:eastAsia="ＭＳ 明朝"/>
          <w:sz w:val="20"/>
          <w:szCs w:val="20"/>
        </w:rPr>
        <w:t>(Volume 1)</w:t>
      </w:r>
      <w:r w:rsidRPr="003B0E34">
        <w:rPr>
          <w:rFonts w:eastAsia="ＭＳ 明朝"/>
          <w:i/>
          <w:sz w:val="20"/>
          <w:szCs w:val="20"/>
        </w:rPr>
        <w:t xml:space="preserve"> </w:t>
      </w:r>
      <w:r w:rsidRPr="003B0E34">
        <w:rPr>
          <w:rFonts w:eastAsia="ＭＳ 明朝"/>
          <w:sz w:val="20"/>
          <w:szCs w:val="20"/>
        </w:rPr>
        <w:t xml:space="preserve">John Wiley &amp; Sons (1995). </w:t>
      </w:r>
    </w:p>
    <w:p w:rsidR="00D35531" w:rsidRPr="003B0E34" w:rsidRDefault="00D35531" w:rsidP="00147B1B">
      <w:pPr>
        <w:rPr>
          <w:rFonts w:eastAsia="ＭＳ 明朝"/>
          <w:b/>
          <w:sz w:val="20"/>
          <w:szCs w:val="20"/>
        </w:rPr>
      </w:pPr>
      <w:r w:rsidRPr="003B0E34">
        <w:rPr>
          <w:rFonts w:eastAsia="ＭＳ 明朝"/>
          <w:sz w:val="20"/>
          <w:szCs w:val="20"/>
        </w:rPr>
        <w:t>3</w:t>
      </w:r>
      <w:r w:rsidRPr="003B0E34">
        <w:rPr>
          <w:rFonts w:eastAsia="ＭＳ 明朝"/>
          <w:sz w:val="20"/>
          <w:szCs w:val="20"/>
        </w:rPr>
        <w:t>）</w:t>
      </w:r>
      <w:r w:rsidRPr="003B0E34">
        <w:rPr>
          <w:rFonts w:eastAsia="ＭＳ 明朝"/>
          <w:sz w:val="20"/>
          <w:szCs w:val="20"/>
        </w:rPr>
        <w:t xml:space="preserve">E. Redish </w:t>
      </w:r>
      <w:r w:rsidRPr="003B0E34">
        <w:rPr>
          <w:rFonts w:eastAsia="ＭＳ 明朝"/>
          <w:i/>
          <w:sz w:val="20"/>
          <w:szCs w:val="20"/>
        </w:rPr>
        <w:t>Teaching Physics with the Physics Suite</w:t>
      </w:r>
      <w:r w:rsidRPr="003B0E34">
        <w:rPr>
          <w:rFonts w:eastAsia="ＭＳ 明朝"/>
          <w:sz w:val="20"/>
          <w:szCs w:val="20"/>
        </w:rPr>
        <w:t xml:space="preserve"> Wiley (2003) 21-30.</w:t>
      </w:r>
    </w:p>
    <w:p w:rsidR="00D35531" w:rsidRPr="003B0E34" w:rsidRDefault="00D35531" w:rsidP="00147B1B">
      <w:pPr>
        <w:rPr>
          <w:rFonts w:eastAsia="ＭＳ 明朝"/>
          <w:sz w:val="20"/>
          <w:szCs w:val="20"/>
        </w:rPr>
      </w:pPr>
      <w:r w:rsidRPr="003B0E34">
        <w:rPr>
          <w:rFonts w:eastAsia="ＭＳ 明朝"/>
          <w:sz w:val="20"/>
          <w:szCs w:val="20"/>
        </w:rPr>
        <w:t>4</w:t>
      </w:r>
      <w:r w:rsidRPr="003B0E34">
        <w:rPr>
          <w:rFonts w:eastAsia="ＭＳ 明朝"/>
          <w:sz w:val="20"/>
          <w:szCs w:val="20"/>
        </w:rPr>
        <w:t>）</w:t>
      </w:r>
      <w:r w:rsidRPr="003B0E34">
        <w:rPr>
          <w:rFonts w:eastAsia="ＭＳ 明朝"/>
          <w:sz w:val="20"/>
          <w:szCs w:val="20"/>
        </w:rPr>
        <w:t xml:space="preserve"> </w:t>
      </w:r>
      <w:r w:rsidRPr="003B0E34">
        <w:rPr>
          <w:rFonts w:eastAsia="ＭＳ 明朝"/>
          <w:sz w:val="20"/>
          <w:szCs w:val="20"/>
        </w:rPr>
        <w:t>塚本浩司、樋口幸江、加納誠　日本物理学会誌</w:t>
      </w:r>
      <w:r w:rsidRPr="003B0E34">
        <w:rPr>
          <w:rFonts w:eastAsia="ＭＳ 明朝"/>
          <w:sz w:val="20"/>
          <w:szCs w:val="20"/>
        </w:rPr>
        <w:t xml:space="preserve"> </w:t>
      </w:r>
      <w:r w:rsidRPr="003B0E34">
        <w:rPr>
          <w:rFonts w:eastAsia="ＭＳ 明朝"/>
          <w:b/>
          <w:sz w:val="20"/>
          <w:szCs w:val="20"/>
        </w:rPr>
        <w:t>60</w:t>
      </w:r>
      <w:r w:rsidRPr="003B0E34">
        <w:rPr>
          <w:rFonts w:eastAsia="ＭＳ 明朝"/>
          <w:sz w:val="20"/>
          <w:szCs w:val="20"/>
        </w:rPr>
        <w:t xml:space="preserve"> (2005) 294-297.</w:t>
      </w:r>
    </w:p>
    <w:p w:rsidR="00D35531" w:rsidRPr="003B0E34" w:rsidRDefault="00D35531" w:rsidP="00147B1B">
      <w:pPr>
        <w:rPr>
          <w:rFonts w:eastAsia="ＭＳ 明朝"/>
          <w:b/>
          <w:sz w:val="20"/>
          <w:szCs w:val="20"/>
        </w:rPr>
      </w:pPr>
      <w:r w:rsidRPr="003B0E34">
        <w:rPr>
          <w:rFonts w:eastAsia="ＭＳ 明朝"/>
          <w:sz w:val="20"/>
          <w:szCs w:val="20"/>
        </w:rPr>
        <w:t>5</w:t>
      </w:r>
      <w:r w:rsidRPr="003B0E34">
        <w:rPr>
          <w:rFonts w:eastAsia="ＭＳ 明朝"/>
          <w:sz w:val="20"/>
          <w:szCs w:val="20"/>
        </w:rPr>
        <w:t xml:space="preserve">）川勝博　大学の物理教育　</w:t>
      </w:r>
      <w:r w:rsidRPr="003B0E34">
        <w:rPr>
          <w:rFonts w:eastAsia="ＭＳ 明朝"/>
          <w:b/>
          <w:sz w:val="20"/>
          <w:szCs w:val="20"/>
        </w:rPr>
        <w:t>18</w:t>
      </w:r>
      <w:r w:rsidRPr="003B0E34">
        <w:rPr>
          <w:rFonts w:eastAsia="ＭＳ 明朝"/>
          <w:sz w:val="20"/>
          <w:szCs w:val="20"/>
        </w:rPr>
        <w:t xml:space="preserve"> (2012) 130-132.</w:t>
      </w:r>
    </w:p>
    <w:p w:rsidR="00D35531" w:rsidRPr="003B0E34" w:rsidRDefault="00D35531" w:rsidP="00147B1B">
      <w:pPr>
        <w:rPr>
          <w:rFonts w:eastAsia="ＭＳ 明朝"/>
          <w:kern w:val="0"/>
        </w:rPr>
      </w:pPr>
      <w:r w:rsidRPr="003B0E34">
        <w:rPr>
          <w:rFonts w:eastAsia="ＭＳ 明朝"/>
          <w:kern w:val="0"/>
          <w:sz w:val="20"/>
          <w:szCs w:val="20"/>
        </w:rPr>
        <w:t>6</w:t>
      </w:r>
      <w:r w:rsidRPr="003B0E34">
        <w:rPr>
          <w:rFonts w:eastAsia="ＭＳ 明朝"/>
          <w:kern w:val="0"/>
          <w:sz w:val="20"/>
          <w:szCs w:val="20"/>
        </w:rPr>
        <w:t>）</w:t>
      </w:r>
      <w:r w:rsidRPr="003B0E34">
        <w:rPr>
          <w:rFonts w:eastAsia="ＭＳ 明朝"/>
          <w:kern w:val="0"/>
          <w:sz w:val="20"/>
          <w:szCs w:val="20"/>
        </w:rPr>
        <w:t xml:space="preserve"> </w:t>
      </w:r>
      <w:r w:rsidRPr="003B0E34">
        <w:rPr>
          <w:rFonts w:eastAsia="ＭＳ 明朝"/>
          <w:kern w:val="0"/>
          <w:sz w:val="20"/>
          <w:szCs w:val="20"/>
        </w:rPr>
        <w:t>板倉聖宣</w:t>
      </w:r>
      <w:r w:rsidRPr="003B0E34">
        <w:rPr>
          <w:rFonts w:eastAsia="ＭＳ 明朝"/>
          <w:kern w:val="0"/>
          <w:sz w:val="20"/>
          <w:szCs w:val="20"/>
        </w:rPr>
        <w:t xml:space="preserve"> </w:t>
      </w:r>
      <w:r w:rsidRPr="003B0E34">
        <w:rPr>
          <w:rFonts w:eastAsia="ＭＳ 明朝"/>
          <w:kern w:val="0"/>
          <w:sz w:val="20"/>
          <w:szCs w:val="20"/>
        </w:rPr>
        <w:t>『仮説実験授業の</w:t>
      </w:r>
      <w:r w:rsidRPr="003B0E34">
        <w:rPr>
          <w:rFonts w:eastAsia="ＭＳ 明朝"/>
          <w:kern w:val="0"/>
          <w:sz w:val="20"/>
          <w:szCs w:val="20"/>
        </w:rPr>
        <w:t>ABC</w:t>
      </w:r>
      <w:r w:rsidRPr="003B0E34">
        <w:rPr>
          <w:rFonts w:eastAsia="ＭＳ 明朝"/>
          <w:kern w:val="0"/>
          <w:sz w:val="20"/>
          <w:szCs w:val="20"/>
        </w:rPr>
        <w:t>』</w:t>
      </w:r>
      <w:r w:rsidRPr="003B0E34">
        <w:rPr>
          <w:rFonts w:eastAsia="ＭＳ 明朝"/>
          <w:kern w:val="0"/>
          <w:sz w:val="20"/>
          <w:szCs w:val="20"/>
        </w:rPr>
        <w:t xml:space="preserve"> </w:t>
      </w:r>
      <w:r w:rsidRPr="003B0E34">
        <w:rPr>
          <w:rFonts w:eastAsia="ＭＳ 明朝"/>
          <w:kern w:val="0"/>
          <w:sz w:val="20"/>
          <w:szCs w:val="20"/>
        </w:rPr>
        <w:t>仮説社</w:t>
      </w:r>
      <w:r w:rsidRPr="003B0E34">
        <w:rPr>
          <w:rFonts w:eastAsia="ＭＳ 明朝"/>
          <w:kern w:val="0"/>
          <w:sz w:val="20"/>
          <w:szCs w:val="20"/>
        </w:rPr>
        <w:t xml:space="preserve"> (1977)</w:t>
      </w:r>
      <w:r w:rsidRPr="003B0E34">
        <w:rPr>
          <w:rFonts w:eastAsia="ＭＳ 明朝"/>
          <w:kern w:val="0"/>
          <w:sz w:val="20"/>
          <w:szCs w:val="20"/>
        </w:rPr>
        <w:t>．</w:t>
      </w:r>
    </w:p>
    <w:sectPr w:rsidR="00D35531" w:rsidRPr="003B0E34" w:rsidSect="0078483B">
      <w:type w:val="continuous"/>
      <w:pgSz w:w="11906" w:h="16838" w:code="9"/>
      <w:pgMar w:top="1134" w:right="1134" w:bottom="1134" w:left="1134" w:header="851" w:footer="992" w:gutter="0"/>
      <w:cols w:num="2" w:space="425"/>
      <w:docGrid w:linePitch="350" w:charSpace="-3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76" w:rsidRDefault="00F24F76" w:rsidP="0040486F">
      <w:r>
        <w:separator/>
      </w:r>
    </w:p>
  </w:endnote>
  <w:endnote w:type="continuationSeparator" w:id="0">
    <w:p w:rsidR="00F24F76" w:rsidRDefault="00F24F76" w:rsidP="0040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F2" w:rsidRDefault="00FD32F8" w:rsidP="00FD32F8">
    <w:pPr>
      <w:pStyle w:val="a5"/>
      <w:jc w:val="left"/>
    </w:pPr>
    <w:r>
      <w:rPr>
        <w:rFonts w:hint="eastAsia"/>
      </w:rPr>
      <w:t>2</w:t>
    </w:r>
    <w:r>
      <w:rPr>
        <w:rFonts w:hint="eastAsia"/>
      </w:rPr>
      <w:t xml:space="preserve">　　</w:t>
    </w:r>
    <w:r w:rsidR="00434414">
      <w:rPr>
        <w:rFonts w:hint="eastAsia"/>
      </w:rPr>
      <w:t>総合技術研究会</w:t>
    </w:r>
    <w:r w:rsidR="00434414">
      <w:rPr>
        <w:rFonts w:hint="eastAsia"/>
      </w:rPr>
      <w:t>2017</w:t>
    </w:r>
    <w:r w:rsidR="00434414">
      <w:rPr>
        <w:rFonts w:hint="eastAsia"/>
      </w:rPr>
      <w:t>東京大学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76" w:rsidRDefault="00F24F76" w:rsidP="0040486F">
      <w:r>
        <w:separator/>
      </w:r>
    </w:p>
  </w:footnote>
  <w:footnote w:type="continuationSeparator" w:id="0">
    <w:p w:rsidR="00F24F76" w:rsidRDefault="00F24F76" w:rsidP="0040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D9EA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240501FD"/>
    <w:multiLevelType w:val="hybridMultilevel"/>
    <w:tmpl w:val="884C5A9A"/>
    <w:lvl w:ilvl="0" w:tplc="3C12FAE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3B12A1"/>
    <w:multiLevelType w:val="hybridMultilevel"/>
    <w:tmpl w:val="D116DD5C"/>
    <w:lvl w:ilvl="0" w:tplc="C5D40D4E">
      <w:start w:val="3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6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78"/>
    <w:rsid w:val="00003768"/>
    <w:rsid w:val="000160F0"/>
    <w:rsid w:val="000166B0"/>
    <w:rsid w:val="00027FD5"/>
    <w:rsid w:val="000318D2"/>
    <w:rsid w:val="00033C76"/>
    <w:rsid w:val="00037688"/>
    <w:rsid w:val="00051B76"/>
    <w:rsid w:val="00067B41"/>
    <w:rsid w:val="0007176F"/>
    <w:rsid w:val="000B20D2"/>
    <w:rsid w:val="000C18E1"/>
    <w:rsid w:val="000C2994"/>
    <w:rsid w:val="000D1AE7"/>
    <w:rsid w:val="000F7957"/>
    <w:rsid w:val="001023DD"/>
    <w:rsid w:val="001045D5"/>
    <w:rsid w:val="00104986"/>
    <w:rsid w:val="00106FA2"/>
    <w:rsid w:val="00107507"/>
    <w:rsid w:val="00107EE1"/>
    <w:rsid w:val="00111BCD"/>
    <w:rsid w:val="00116DF0"/>
    <w:rsid w:val="001212C6"/>
    <w:rsid w:val="001217D5"/>
    <w:rsid w:val="00125616"/>
    <w:rsid w:val="00135741"/>
    <w:rsid w:val="00135863"/>
    <w:rsid w:val="00144B39"/>
    <w:rsid w:val="00147B1B"/>
    <w:rsid w:val="00160AE2"/>
    <w:rsid w:val="001649DC"/>
    <w:rsid w:val="001728F3"/>
    <w:rsid w:val="00172ECB"/>
    <w:rsid w:val="00184C1A"/>
    <w:rsid w:val="0019097E"/>
    <w:rsid w:val="001A0C8F"/>
    <w:rsid w:val="001A7A3C"/>
    <w:rsid w:val="001B17E2"/>
    <w:rsid w:val="001B5A58"/>
    <w:rsid w:val="001D2EBE"/>
    <w:rsid w:val="001D586E"/>
    <w:rsid w:val="001D6A77"/>
    <w:rsid w:val="001E4CCC"/>
    <w:rsid w:val="001E5572"/>
    <w:rsid w:val="00211F8F"/>
    <w:rsid w:val="002132AF"/>
    <w:rsid w:val="00225DC0"/>
    <w:rsid w:val="00245E89"/>
    <w:rsid w:val="00253656"/>
    <w:rsid w:val="0026226C"/>
    <w:rsid w:val="00275A62"/>
    <w:rsid w:val="002879EA"/>
    <w:rsid w:val="002A4912"/>
    <w:rsid w:val="002A7BDD"/>
    <w:rsid w:val="002B5D4F"/>
    <w:rsid w:val="002D3F6C"/>
    <w:rsid w:val="002F3E9D"/>
    <w:rsid w:val="002F6278"/>
    <w:rsid w:val="00321C75"/>
    <w:rsid w:val="003234F5"/>
    <w:rsid w:val="00327127"/>
    <w:rsid w:val="00331B09"/>
    <w:rsid w:val="00350CB4"/>
    <w:rsid w:val="00366DC2"/>
    <w:rsid w:val="003675BA"/>
    <w:rsid w:val="003B0E34"/>
    <w:rsid w:val="003B1326"/>
    <w:rsid w:val="003B1978"/>
    <w:rsid w:val="003B4170"/>
    <w:rsid w:val="003B469A"/>
    <w:rsid w:val="003C005E"/>
    <w:rsid w:val="003C5217"/>
    <w:rsid w:val="003C7C3A"/>
    <w:rsid w:val="0040486F"/>
    <w:rsid w:val="00415868"/>
    <w:rsid w:val="00420CF8"/>
    <w:rsid w:val="00422BCC"/>
    <w:rsid w:val="00434414"/>
    <w:rsid w:val="004453CA"/>
    <w:rsid w:val="00452211"/>
    <w:rsid w:val="00464687"/>
    <w:rsid w:val="00485504"/>
    <w:rsid w:val="00511881"/>
    <w:rsid w:val="00537AB2"/>
    <w:rsid w:val="00555293"/>
    <w:rsid w:val="005556E7"/>
    <w:rsid w:val="00556E14"/>
    <w:rsid w:val="005A1C02"/>
    <w:rsid w:val="005A47EB"/>
    <w:rsid w:val="006037D5"/>
    <w:rsid w:val="00613BFC"/>
    <w:rsid w:val="00615996"/>
    <w:rsid w:val="00627F90"/>
    <w:rsid w:val="00635419"/>
    <w:rsid w:val="00635F5A"/>
    <w:rsid w:val="006415DD"/>
    <w:rsid w:val="0065579F"/>
    <w:rsid w:val="00671611"/>
    <w:rsid w:val="00673BF1"/>
    <w:rsid w:val="00675A4B"/>
    <w:rsid w:val="00677C50"/>
    <w:rsid w:val="00685362"/>
    <w:rsid w:val="0068783B"/>
    <w:rsid w:val="006D4AE9"/>
    <w:rsid w:val="006D4C72"/>
    <w:rsid w:val="006E2B16"/>
    <w:rsid w:val="006E423B"/>
    <w:rsid w:val="006E4E0E"/>
    <w:rsid w:val="006F1B4F"/>
    <w:rsid w:val="006F28ED"/>
    <w:rsid w:val="00702A58"/>
    <w:rsid w:val="00711EAD"/>
    <w:rsid w:val="0072169E"/>
    <w:rsid w:val="00730FA5"/>
    <w:rsid w:val="00746F15"/>
    <w:rsid w:val="00752E77"/>
    <w:rsid w:val="00774913"/>
    <w:rsid w:val="00774A82"/>
    <w:rsid w:val="007812A7"/>
    <w:rsid w:val="0078483B"/>
    <w:rsid w:val="007C35AE"/>
    <w:rsid w:val="007D2183"/>
    <w:rsid w:val="007E1AF8"/>
    <w:rsid w:val="007E4F93"/>
    <w:rsid w:val="008060D4"/>
    <w:rsid w:val="0081477A"/>
    <w:rsid w:val="00821C07"/>
    <w:rsid w:val="008250C1"/>
    <w:rsid w:val="00825E05"/>
    <w:rsid w:val="00832F96"/>
    <w:rsid w:val="008364AF"/>
    <w:rsid w:val="00874303"/>
    <w:rsid w:val="008947A4"/>
    <w:rsid w:val="00897EB6"/>
    <w:rsid w:val="008B7354"/>
    <w:rsid w:val="008C6A5F"/>
    <w:rsid w:val="008C75F0"/>
    <w:rsid w:val="008D5E97"/>
    <w:rsid w:val="008D69BD"/>
    <w:rsid w:val="008D7C4F"/>
    <w:rsid w:val="008F0A41"/>
    <w:rsid w:val="008F7C91"/>
    <w:rsid w:val="00901D92"/>
    <w:rsid w:val="00917612"/>
    <w:rsid w:val="00940D1B"/>
    <w:rsid w:val="00946293"/>
    <w:rsid w:val="00960932"/>
    <w:rsid w:val="009777D2"/>
    <w:rsid w:val="00980AAD"/>
    <w:rsid w:val="00981208"/>
    <w:rsid w:val="00990C89"/>
    <w:rsid w:val="00994CD4"/>
    <w:rsid w:val="009A06C3"/>
    <w:rsid w:val="009A6FB2"/>
    <w:rsid w:val="009A6FEE"/>
    <w:rsid w:val="009D37FB"/>
    <w:rsid w:val="009D64DD"/>
    <w:rsid w:val="009E49E8"/>
    <w:rsid w:val="009F7D38"/>
    <w:rsid w:val="00A04E5D"/>
    <w:rsid w:val="00A11124"/>
    <w:rsid w:val="00A14CA8"/>
    <w:rsid w:val="00A24AC5"/>
    <w:rsid w:val="00A24DAF"/>
    <w:rsid w:val="00A55229"/>
    <w:rsid w:val="00A579C9"/>
    <w:rsid w:val="00A85741"/>
    <w:rsid w:val="00A86AC2"/>
    <w:rsid w:val="00AA40D5"/>
    <w:rsid w:val="00AB1C45"/>
    <w:rsid w:val="00AD17A9"/>
    <w:rsid w:val="00AF1564"/>
    <w:rsid w:val="00AF6966"/>
    <w:rsid w:val="00B02C71"/>
    <w:rsid w:val="00B20B14"/>
    <w:rsid w:val="00B86A6A"/>
    <w:rsid w:val="00BB4D55"/>
    <w:rsid w:val="00BE0B85"/>
    <w:rsid w:val="00BF3493"/>
    <w:rsid w:val="00BF6796"/>
    <w:rsid w:val="00C136B2"/>
    <w:rsid w:val="00C20A25"/>
    <w:rsid w:val="00C22CA3"/>
    <w:rsid w:val="00C420ED"/>
    <w:rsid w:val="00C57711"/>
    <w:rsid w:val="00C6689F"/>
    <w:rsid w:val="00C77514"/>
    <w:rsid w:val="00C907C4"/>
    <w:rsid w:val="00C92E7A"/>
    <w:rsid w:val="00C93737"/>
    <w:rsid w:val="00C959A3"/>
    <w:rsid w:val="00CB227C"/>
    <w:rsid w:val="00CB28FA"/>
    <w:rsid w:val="00CB3AC1"/>
    <w:rsid w:val="00CE6B08"/>
    <w:rsid w:val="00CF0893"/>
    <w:rsid w:val="00D23A38"/>
    <w:rsid w:val="00D35531"/>
    <w:rsid w:val="00D41DAF"/>
    <w:rsid w:val="00D42955"/>
    <w:rsid w:val="00D44F63"/>
    <w:rsid w:val="00D55AA0"/>
    <w:rsid w:val="00D60B18"/>
    <w:rsid w:val="00D711B6"/>
    <w:rsid w:val="00D71E07"/>
    <w:rsid w:val="00DC68DF"/>
    <w:rsid w:val="00DD12C0"/>
    <w:rsid w:val="00E02FE6"/>
    <w:rsid w:val="00E06D8D"/>
    <w:rsid w:val="00E176DC"/>
    <w:rsid w:val="00E20D7A"/>
    <w:rsid w:val="00E22B33"/>
    <w:rsid w:val="00E521B6"/>
    <w:rsid w:val="00E85FCC"/>
    <w:rsid w:val="00E86297"/>
    <w:rsid w:val="00ED7128"/>
    <w:rsid w:val="00EE28F2"/>
    <w:rsid w:val="00EE41B1"/>
    <w:rsid w:val="00EE4DA6"/>
    <w:rsid w:val="00EE4E14"/>
    <w:rsid w:val="00EE7878"/>
    <w:rsid w:val="00EF0BEA"/>
    <w:rsid w:val="00EF59E4"/>
    <w:rsid w:val="00F216F0"/>
    <w:rsid w:val="00F24F76"/>
    <w:rsid w:val="00F35EA4"/>
    <w:rsid w:val="00F41F78"/>
    <w:rsid w:val="00F5756A"/>
    <w:rsid w:val="00F77290"/>
    <w:rsid w:val="00F80BF4"/>
    <w:rsid w:val="00FA50EF"/>
    <w:rsid w:val="00FC3E85"/>
    <w:rsid w:val="00FD32F8"/>
    <w:rsid w:val="00FD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A2C6698-DE5B-4642-A6EA-C16E59A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1B"/>
    <w:pPr>
      <w:widowControl w:val="0"/>
      <w:topLinePunct/>
      <w:snapToGrid w:val="0"/>
      <w:spacing w:line="288" w:lineRule="auto"/>
      <w:contextualSpacing/>
      <w:jc w:val="both"/>
    </w:pPr>
    <w:rPr>
      <w:rFonts w:ascii="Times New Roman" w:eastAsia="游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86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40486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0486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40486F"/>
    <w:rPr>
      <w:kern w:val="2"/>
      <w:sz w:val="21"/>
      <w:szCs w:val="24"/>
    </w:rPr>
  </w:style>
  <w:style w:type="paragraph" w:styleId="a7">
    <w:name w:val="List Paragraph"/>
    <w:basedOn w:val="a"/>
    <w:rsid w:val="008D69BD"/>
    <w:pPr>
      <w:ind w:leftChars="400" w:left="960"/>
    </w:pPr>
  </w:style>
  <w:style w:type="paragraph" w:styleId="a8">
    <w:name w:val="Balloon Text"/>
    <w:basedOn w:val="a"/>
    <w:link w:val="a9"/>
    <w:semiHidden/>
    <w:unhideWhenUsed/>
    <w:rsid w:val="007E1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E1AF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rsid w:val="007E1AF8"/>
    <w:rPr>
      <w:color w:val="808080"/>
    </w:rPr>
  </w:style>
  <w:style w:type="paragraph" w:customStyle="1" w:styleId="ab">
    <w:name w:val="見出し"/>
    <w:basedOn w:val="a"/>
    <w:next w:val="a"/>
    <w:link w:val="ac"/>
    <w:qFormat/>
    <w:rsid w:val="00366DC2"/>
    <w:rPr>
      <w:rFonts w:ascii="Segoe UI" w:eastAsia="游ゴシック" w:hAnsi="Segoe UI"/>
      <w:color w:val="000000" w:themeColor="text1"/>
    </w:rPr>
  </w:style>
  <w:style w:type="paragraph" w:customStyle="1" w:styleId="ad">
    <w:name w:val="参考文献見出し"/>
    <w:basedOn w:val="a"/>
    <w:next w:val="a"/>
    <w:link w:val="ae"/>
    <w:qFormat/>
    <w:rsid w:val="00366DC2"/>
    <w:rPr>
      <w:rFonts w:ascii="Segoe UI" w:eastAsia="游ゴシック" w:hAnsi="Segoe UI"/>
      <w:b/>
    </w:rPr>
  </w:style>
  <w:style w:type="character" w:customStyle="1" w:styleId="ac">
    <w:name w:val="見出し (文字)"/>
    <w:basedOn w:val="a0"/>
    <w:link w:val="ab"/>
    <w:rsid w:val="00366DC2"/>
    <w:rPr>
      <w:rFonts w:ascii="Segoe UI" w:eastAsia="游ゴシック" w:hAnsi="Segoe UI"/>
      <w:color w:val="000000" w:themeColor="text1"/>
      <w:sz w:val="21"/>
    </w:rPr>
  </w:style>
  <w:style w:type="character" w:customStyle="1" w:styleId="ae">
    <w:name w:val="参考文献見出し (文字)"/>
    <w:basedOn w:val="a0"/>
    <w:link w:val="ad"/>
    <w:rsid w:val="00366DC2"/>
    <w:rPr>
      <w:rFonts w:ascii="Segoe UI" w:eastAsia="游ゴシック" w:hAnsi="Segoe UI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8CFD-FD51-426C-AFCA-A533B787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okiharu</dc:creator>
  <cp:lastModifiedBy>荷堂 剛</cp:lastModifiedBy>
  <cp:revision>6</cp:revision>
  <cp:lastPrinted>2016-07-01T06:57:00Z</cp:lastPrinted>
  <dcterms:created xsi:type="dcterms:W3CDTF">2019-08-27T05:26:00Z</dcterms:created>
  <dcterms:modified xsi:type="dcterms:W3CDTF">2019-08-29T02:00:00Z</dcterms:modified>
</cp:coreProperties>
</file>